
<file path=[Content_Types].xml><?xml version="1.0" encoding="utf-8"?>
<Types xmlns="http://schemas.openxmlformats.org/package/2006/content-types">
  <Default Extension="tiff" ContentType="image/tif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hint="default" w:ascii="Palatino Linotype" w:hAnsi="Palatino Linotype" w:cs="Palatino Linotype"/>
        </w:rPr>
      </w:pPr>
      <w:r>
        <w:rPr>
          <w:rStyle w:val="8"/>
          <w:rFonts w:hint="default" w:ascii="Palatino Linotype" w:hAnsi="Palatino Linotype" w:cs="Palatino Linotype"/>
          <w:b/>
          <w:i w:val="0"/>
        </w:rPr>
        <w:t>Supporting information</w:t>
      </w:r>
    </w:p>
    <w:p>
      <w:pPr>
        <w:widowControl/>
        <w:autoSpaceDE w:val="0"/>
        <w:autoSpaceDN w:val="0"/>
        <w:adjustRightInd w:val="0"/>
        <w:spacing w:line="360" w:lineRule="auto"/>
        <w:ind w:right="334"/>
        <w:jc w:val="both"/>
        <w:rPr>
          <w:rFonts w:hint="default" w:ascii="Palatino Linotype" w:hAnsi="Palatino Linotype" w:cs="Palatino Linotype"/>
          <w:b/>
          <w:bCs/>
          <w:color w:val="000000"/>
          <w:kern w:val="0"/>
          <w:sz w:val="18"/>
          <w:szCs w:val="18"/>
          <w:highlight w:val="none"/>
          <w:lang w:val="en-US" w:eastAsia="zh-CN" w:bidi="ar"/>
        </w:rPr>
      </w:pPr>
    </w:p>
    <w:p>
      <w:pPr>
        <w:pStyle w:val="13"/>
        <w:jc w:val="both"/>
      </w:pPr>
      <w:r>
        <w:rPr>
          <w:rFonts w:hint="eastAsia"/>
        </w:rPr>
        <w:t xml:space="preserve">Revision of the genus </w:t>
      </w:r>
      <w:r>
        <w:rPr>
          <w:rFonts w:hint="eastAsia"/>
          <w:i/>
          <w:iCs/>
        </w:rPr>
        <w:t xml:space="preserve">Sycanus </w:t>
      </w:r>
      <w:r>
        <w:rPr>
          <w:rFonts w:hint="eastAsia"/>
        </w:rPr>
        <w:t>Amyot &amp; Serville, 1843 (</w:t>
      </w:r>
      <w:r>
        <w:rPr>
          <w:rFonts w:hint="default"/>
        </w:rPr>
        <w:t>H</w:t>
      </w:r>
      <w:r>
        <w:rPr>
          <w:rFonts w:hint="eastAsia"/>
          <w:lang w:val="en-US" w:eastAsia="zh-CN"/>
        </w:rPr>
        <w:t>eteroptera</w:t>
      </w:r>
      <w:r>
        <w:rPr>
          <w:rFonts w:hint="eastAsia"/>
        </w:rPr>
        <w:t xml:space="preserve">: Reduviidae: Harpactorinae) </w:t>
      </w:r>
      <w:r>
        <w:rPr>
          <w:rFonts w:hint="eastAsia" w:eastAsia="宋体"/>
          <w:lang w:val="en-US" w:eastAsia="zh-CN"/>
        </w:rPr>
        <w:t>from</w:t>
      </w:r>
      <w:r>
        <w:rPr>
          <w:rFonts w:hint="eastAsia"/>
        </w:rPr>
        <w:t xml:space="preserve"> China based on DNA barcoding and morphological evidence</w:t>
      </w:r>
    </w:p>
    <w:p>
      <w:pPr>
        <w:keepNext w:val="0"/>
        <w:keepLines w:val="0"/>
        <w:pageBreakBefore w:val="0"/>
        <w:widowControl/>
        <w:kinsoku/>
        <w:wordWrap/>
        <w:overflowPunct/>
        <w:topLinePunct w:val="0"/>
        <w:autoSpaceDE/>
        <w:autoSpaceDN/>
        <w:bidi w:val="0"/>
        <w:adjustRightInd/>
        <w:snapToGrid/>
        <w:spacing w:after="360" w:line="360" w:lineRule="auto"/>
        <w:ind w:left="0" w:right="0"/>
        <w:textAlignment w:val="auto"/>
      </w:pPr>
      <w:r>
        <w:rPr>
          <w:rFonts w:hint="default" w:ascii="Palatino Linotype" w:hAnsi="Palatino Linotype" w:eastAsia="Times New Roman" w:cs="Times New Roman"/>
          <w:b/>
          <w:color w:val="000000"/>
          <w:szCs w:val="22"/>
          <w:lang w:val="en-US" w:eastAsia="de-DE" w:bidi="en-US"/>
        </w:rPr>
        <w:t>P</w:t>
      </w:r>
      <w:r>
        <w:rPr>
          <w:rFonts w:hint="default" w:ascii="Palatino Linotype" w:hAnsi="Palatino Linotype" w:eastAsia="Times New Roman" w:cs="Times New Roman"/>
          <w:b/>
          <w:color w:val="000000"/>
          <w:szCs w:val="22"/>
          <w:lang w:val="en-US" w:eastAsia="zh-CN" w:bidi="en-US"/>
        </w:rPr>
        <w:t>ing</w:t>
      </w:r>
      <w:r>
        <w:rPr>
          <w:rFonts w:hint="default" w:ascii="Palatino Linotype" w:hAnsi="Palatino Linotype" w:eastAsia="Times New Roman" w:cs="Times New Roman"/>
          <w:b/>
          <w:color w:val="000000"/>
          <w:szCs w:val="22"/>
          <w:lang w:val="en-US" w:eastAsia="de-DE" w:bidi="en-US"/>
        </w:rPr>
        <w:t xml:space="preserve"> Z</w:t>
      </w:r>
      <w:r>
        <w:rPr>
          <w:rFonts w:hint="default" w:ascii="Palatino Linotype" w:hAnsi="Palatino Linotype" w:eastAsia="Times New Roman" w:cs="Times New Roman"/>
          <w:b/>
          <w:color w:val="000000"/>
          <w:szCs w:val="22"/>
          <w:lang w:val="en-US" w:eastAsia="zh-CN" w:bidi="en-US"/>
        </w:rPr>
        <w:t>hao</w:t>
      </w:r>
      <w:r>
        <w:rPr>
          <w:rFonts w:hint="eastAsia" w:eastAsia="Times New Roman" w:cs="Times New Roman"/>
          <w:b/>
          <w:color w:val="000000"/>
          <w:szCs w:val="22"/>
          <w:lang w:val="en-US" w:eastAsia="zh-CN" w:bidi="en-US"/>
        </w:rPr>
        <w:t xml:space="preserve"> </w:t>
      </w:r>
      <w:r>
        <w:rPr>
          <w:rFonts w:hint="default" w:ascii="Palatino Linotype" w:hAnsi="Palatino Linotype" w:eastAsia="Times New Roman" w:cs="Times New Roman"/>
          <w:b/>
          <w:color w:val="000000"/>
          <w:szCs w:val="22"/>
          <w:vertAlign w:val="superscript"/>
          <w:lang w:val="en-US" w:eastAsia="zh-CN" w:bidi="en-US"/>
        </w:rPr>
        <w:t>1</w:t>
      </w:r>
      <w:r>
        <w:rPr>
          <w:rFonts w:hint="default" w:ascii="Palatino Linotype" w:hAnsi="Palatino Linotype" w:eastAsia="Times New Roman" w:cs="Times New Roman"/>
          <w:b/>
          <w:color w:val="000000"/>
          <w:szCs w:val="22"/>
          <w:lang w:val="en-US" w:eastAsia="de-DE" w:bidi="en-US"/>
        </w:rPr>
        <w:t xml:space="preserve">, </w:t>
      </w:r>
      <w:r>
        <w:rPr>
          <w:rFonts w:hint="default" w:ascii="Palatino Linotype" w:hAnsi="Palatino Linotype" w:eastAsia="Times New Roman" w:cs="Times New Roman"/>
          <w:b/>
          <w:color w:val="000000"/>
          <w:szCs w:val="22"/>
          <w:lang w:val="en-US" w:eastAsia="zh-CN" w:bidi="en-US"/>
        </w:rPr>
        <w:t>Suyi Chen</w:t>
      </w:r>
      <w:r>
        <w:rPr>
          <w:rFonts w:hint="eastAsia" w:eastAsia="Times New Roman" w:cs="Times New Roman"/>
          <w:b/>
          <w:color w:val="000000"/>
          <w:szCs w:val="22"/>
          <w:vertAlign w:val="superscript"/>
          <w:lang w:val="en-US" w:eastAsia="zh-CN" w:bidi="en-US"/>
        </w:rPr>
        <w:t xml:space="preserve"> </w:t>
      </w:r>
      <w:r>
        <w:rPr>
          <w:rFonts w:hint="default" w:ascii="Palatino Linotype" w:hAnsi="Palatino Linotype" w:eastAsia="Times New Roman" w:cs="Times New Roman"/>
          <w:b/>
          <w:color w:val="000000"/>
          <w:szCs w:val="22"/>
          <w:vertAlign w:val="superscript"/>
          <w:lang w:val="en-US" w:eastAsia="zh-CN" w:bidi="en-US"/>
        </w:rPr>
        <w:t>2</w:t>
      </w:r>
      <w:r>
        <w:rPr>
          <w:rFonts w:hint="eastAsia" w:eastAsia="Times New Roman" w:cs="Times New Roman"/>
          <w:b/>
          <w:color w:val="000000"/>
          <w:szCs w:val="22"/>
          <w:vertAlign w:val="superscript"/>
          <w:lang w:val="en-US" w:eastAsia="zh-CN" w:bidi="en-US"/>
        </w:rPr>
        <w:t>,3</w:t>
      </w:r>
      <w:r>
        <w:rPr>
          <w:rFonts w:hint="default" w:ascii="Palatino Linotype" w:hAnsi="Palatino Linotype" w:eastAsia="Times New Roman" w:cs="Times New Roman"/>
          <w:b/>
          <w:color w:val="000000"/>
          <w:szCs w:val="22"/>
          <w:lang w:val="en-US" w:eastAsia="zh-CN" w:bidi="en-US"/>
        </w:rPr>
        <w:t>, Jianyun Wang</w:t>
      </w:r>
      <w:r>
        <w:rPr>
          <w:rFonts w:hint="eastAsia" w:eastAsia="Times New Roman" w:cs="Times New Roman"/>
          <w:b/>
          <w:color w:val="000000"/>
          <w:szCs w:val="22"/>
          <w:lang w:val="en-US" w:eastAsia="zh-CN" w:bidi="en-US"/>
        </w:rPr>
        <w:t xml:space="preserve"> </w:t>
      </w:r>
      <w:r>
        <w:rPr>
          <w:rFonts w:hint="eastAsia" w:eastAsia="Times New Roman" w:cs="Times New Roman"/>
          <w:b/>
          <w:color w:val="000000"/>
          <w:szCs w:val="22"/>
          <w:vertAlign w:val="superscript"/>
          <w:lang w:val="en-US" w:eastAsia="zh-CN" w:bidi="en-US"/>
        </w:rPr>
        <w:t>4</w:t>
      </w:r>
      <w:r>
        <w:rPr>
          <w:rFonts w:hint="default" w:ascii="Palatino Linotype" w:hAnsi="Palatino Linotype" w:eastAsia="Times New Roman" w:cs="Times New Roman"/>
          <w:b/>
          <w:color w:val="000000"/>
          <w:szCs w:val="22"/>
          <w:lang w:val="en-US" w:eastAsia="zh-CN" w:bidi="en-US"/>
        </w:rPr>
        <w:t>, Zhuo Chen</w:t>
      </w:r>
      <w:r>
        <w:rPr>
          <w:rFonts w:hint="eastAsia" w:eastAsia="Times New Roman" w:cs="Times New Roman"/>
          <w:b/>
          <w:color w:val="000000"/>
          <w:szCs w:val="22"/>
          <w:vertAlign w:val="superscript"/>
          <w:lang w:val="en-US" w:eastAsia="zh-CN" w:bidi="en-US"/>
        </w:rPr>
        <w:t xml:space="preserve"> </w:t>
      </w:r>
      <w:r>
        <w:rPr>
          <w:rFonts w:hint="default" w:ascii="Palatino Linotype" w:hAnsi="Palatino Linotype" w:eastAsia="Times New Roman" w:cs="Times New Roman"/>
          <w:b/>
          <w:color w:val="000000"/>
          <w:szCs w:val="22"/>
          <w:vertAlign w:val="superscript"/>
          <w:lang w:val="en-US" w:eastAsia="zh-CN" w:bidi="en-US"/>
        </w:rPr>
        <w:t>2</w:t>
      </w:r>
      <w:r>
        <w:rPr>
          <w:rFonts w:hint="eastAsia" w:eastAsia="Times New Roman" w:cs="Times New Roman"/>
          <w:b/>
          <w:color w:val="000000"/>
          <w:szCs w:val="22"/>
          <w:vertAlign w:val="superscript"/>
          <w:lang w:val="en-US" w:eastAsia="zh-CN" w:bidi="en-US"/>
        </w:rPr>
        <w:t>,3</w:t>
      </w:r>
      <w:r>
        <w:rPr>
          <w:rFonts w:hint="default" w:ascii="Palatino Linotype" w:hAnsi="Palatino Linotype" w:eastAsia="Times New Roman" w:cs="Times New Roman"/>
          <w:b/>
          <w:color w:val="000000"/>
          <w:szCs w:val="22"/>
          <w:lang w:val="en-US" w:eastAsia="zh-CN" w:bidi="en-US"/>
        </w:rPr>
        <w:t>, Hu Li</w:t>
      </w:r>
      <w:r>
        <w:rPr>
          <w:rFonts w:hint="eastAsia" w:eastAsia="Times New Roman" w:cs="Times New Roman"/>
          <w:b/>
          <w:color w:val="000000"/>
          <w:szCs w:val="22"/>
          <w:lang w:val="en-US" w:eastAsia="zh-CN" w:bidi="en-US"/>
        </w:rPr>
        <w:t xml:space="preserve"> </w:t>
      </w:r>
      <w:r>
        <w:rPr>
          <w:rFonts w:hint="default" w:ascii="Palatino Linotype" w:hAnsi="Palatino Linotype" w:eastAsia="Times New Roman" w:cs="Times New Roman"/>
          <w:b/>
          <w:color w:val="000000"/>
          <w:szCs w:val="22"/>
          <w:vertAlign w:val="superscript"/>
          <w:lang w:val="en-US" w:eastAsia="zh-CN" w:bidi="en-US"/>
        </w:rPr>
        <w:t>2</w:t>
      </w:r>
      <w:r>
        <w:rPr>
          <w:rFonts w:hint="eastAsia" w:eastAsia="Times New Roman" w:cs="Times New Roman"/>
          <w:b/>
          <w:color w:val="000000"/>
          <w:szCs w:val="22"/>
          <w:vertAlign w:val="superscript"/>
          <w:lang w:val="en-US" w:eastAsia="zh-CN" w:bidi="en-US"/>
        </w:rPr>
        <w:t>,3</w:t>
      </w:r>
      <w:r>
        <w:rPr>
          <w:rFonts w:hint="default" w:ascii="Palatino Linotype" w:hAnsi="Palatino Linotype" w:eastAsia="Times New Roman" w:cs="Times New Roman"/>
          <w:b/>
          <w:color w:val="000000"/>
          <w:szCs w:val="22"/>
          <w:vertAlign w:val="superscript"/>
          <w:lang w:val="en-US" w:eastAsia="zh-CN" w:bidi="en-US"/>
        </w:rPr>
        <w:t xml:space="preserve"> </w:t>
      </w:r>
      <w:r>
        <w:rPr>
          <w:rFonts w:hint="eastAsia" w:cs="Times New Roman"/>
          <w:b/>
          <w:color w:val="000000"/>
          <w:szCs w:val="22"/>
          <w:lang w:val="en-US" w:eastAsia="zh-CN" w:bidi="en-US"/>
        </w:rPr>
        <w:t>and</w:t>
      </w:r>
      <w:r>
        <w:rPr>
          <w:rFonts w:hint="default" w:ascii="Palatino Linotype" w:hAnsi="Palatino Linotype" w:eastAsia="Times New Roman" w:cs="Times New Roman"/>
          <w:b/>
          <w:color w:val="000000"/>
          <w:szCs w:val="22"/>
          <w:lang w:val="en-US" w:eastAsia="de-DE" w:bidi="en-US"/>
        </w:rPr>
        <w:t xml:space="preserve"> W</w:t>
      </w:r>
      <w:r>
        <w:rPr>
          <w:rFonts w:hint="default" w:ascii="Palatino Linotype" w:hAnsi="Palatino Linotype" w:eastAsia="Times New Roman" w:cs="Times New Roman"/>
          <w:b/>
          <w:color w:val="000000"/>
          <w:szCs w:val="22"/>
          <w:lang w:val="en-US" w:eastAsia="zh-CN" w:bidi="en-US"/>
        </w:rPr>
        <w:t>anzhi</w:t>
      </w:r>
      <w:r>
        <w:rPr>
          <w:rFonts w:hint="default" w:ascii="Palatino Linotype" w:hAnsi="Palatino Linotype" w:eastAsia="Times New Roman" w:cs="Times New Roman"/>
          <w:b/>
          <w:color w:val="000000"/>
          <w:szCs w:val="22"/>
          <w:lang w:val="en-US" w:eastAsia="de-DE" w:bidi="en-US"/>
        </w:rPr>
        <w:t xml:space="preserve"> C</w:t>
      </w:r>
      <w:r>
        <w:rPr>
          <w:rFonts w:hint="eastAsia" w:cs="Times New Roman"/>
          <w:b/>
          <w:color w:val="000000"/>
          <w:szCs w:val="22"/>
          <w:lang w:val="en-US" w:eastAsia="zh-CN" w:bidi="en-US"/>
        </w:rPr>
        <w:t xml:space="preserve">ai </w:t>
      </w:r>
      <w:r>
        <w:rPr>
          <w:rFonts w:hint="default" w:ascii="Palatino Linotype" w:hAnsi="Palatino Linotype" w:eastAsia="Times New Roman" w:cs="Times New Roman"/>
          <w:b/>
          <w:color w:val="000000"/>
          <w:szCs w:val="22"/>
          <w:vertAlign w:val="superscript"/>
          <w:lang w:val="en-US" w:eastAsia="zh-CN" w:bidi="en-US"/>
        </w:rPr>
        <w:t>2</w:t>
      </w:r>
      <w:r>
        <w:rPr>
          <w:vertAlign w:val="superscript"/>
        </w:rPr>
        <w:t>,</w:t>
      </w:r>
      <w:r>
        <w:rPr>
          <w:rFonts w:hint="eastAsia"/>
          <w:vertAlign w:val="superscript"/>
          <w:lang w:val="en-US" w:eastAsia="zh-CN"/>
        </w:rPr>
        <w:t>3</w:t>
      </w:r>
      <w:r>
        <w:t>*</w:t>
      </w:r>
    </w:p>
    <w:p>
      <w:pPr>
        <w:pStyle w:val="18"/>
        <w:keepNext w:val="0"/>
        <w:keepLines w:val="0"/>
        <w:pageBreakBefore w:val="0"/>
        <w:widowControl/>
        <w:kinsoku/>
        <w:wordWrap/>
        <w:overflowPunct/>
        <w:topLinePunct w:val="0"/>
        <w:autoSpaceDE/>
        <w:autoSpaceDN/>
        <w:bidi w:val="0"/>
        <w:adjustRightInd w:val="0"/>
        <w:snapToGrid w:val="0"/>
        <w:ind w:left="198" w:hanging="198"/>
        <w:textAlignment w:val="auto"/>
        <w:rPr>
          <w:rFonts w:hint="default" w:eastAsia="Times New Roman" w:cs="Times New Roman"/>
          <w:lang w:val="en-US" w:eastAsia="zh-CN"/>
        </w:rPr>
      </w:pPr>
      <w:r>
        <w:rPr>
          <w:rFonts w:hint="default" w:eastAsia="Times New Roman" w:cs="Times New Roman"/>
          <w:vertAlign w:val="superscript"/>
        </w:rPr>
        <w:t>1</w:t>
      </w:r>
      <w:r>
        <w:rPr>
          <w:rFonts w:hint="default" w:eastAsia="Times New Roman" w:cs="Times New Roman"/>
          <w:vertAlign w:val="superscript"/>
          <w:lang w:val="en-US" w:eastAsia="zh-CN"/>
        </w:rPr>
        <w:t xml:space="preserve"> </w:t>
      </w:r>
      <w:r>
        <w:rPr>
          <w:rFonts w:hint="eastAsia" w:eastAsia="Times New Roman" w:cs="Times New Roman"/>
          <w:vertAlign w:val="superscript"/>
          <w:lang w:val="en-US" w:eastAsia="zh-CN"/>
        </w:rPr>
        <w:t xml:space="preserve"> </w:t>
      </w:r>
      <w:r>
        <w:rPr>
          <w:rFonts w:hint="default" w:eastAsia="Times New Roman" w:cs="Times New Roman"/>
        </w:rPr>
        <w:t xml:space="preserve">Key Laboratory of Environment Change and Resources Use in Beibu Gulf (Ministry of Education) and Guangxi Key Laboratory of Earth Surface Processes and Intelligent Simulation, Nanning Normal University, Nanning 530001, China; </w:t>
      </w:r>
      <w:r>
        <w:rPr>
          <w:rFonts w:hint="default" w:eastAsia="Times New Roman" w:cs="Times New Roman"/>
          <w:lang w:val="en-US" w:eastAsia="zh-CN"/>
        </w:rPr>
        <w:t xml:space="preserve">Ping Zhao </w:t>
      </w:r>
      <w:r>
        <w:rPr>
          <w:rFonts w:hint="default" w:eastAsia="Times New Roman" w:cs="Times New Roman"/>
          <w:lang w:val="en-US" w:eastAsia="zh-CN"/>
        </w:rPr>
        <w:fldChar w:fldCharType="begin"/>
      </w:r>
      <w:r>
        <w:rPr>
          <w:rFonts w:hint="default" w:eastAsia="Times New Roman" w:cs="Times New Roman"/>
          <w:lang w:val="en-US" w:eastAsia="zh-CN"/>
        </w:rPr>
        <w:instrText xml:space="preserve"> HYPERLINK "mailto:[zpyayjl@126.com]" </w:instrText>
      </w:r>
      <w:r>
        <w:rPr>
          <w:rFonts w:hint="default" w:eastAsia="Times New Roman" w:cs="Times New Roman"/>
          <w:lang w:val="en-US" w:eastAsia="zh-CN"/>
        </w:rPr>
        <w:fldChar w:fldCharType="separate"/>
      </w:r>
      <w:r>
        <w:rPr>
          <w:rFonts w:hint="default" w:eastAsia="Times New Roman" w:cs="Times New Roman"/>
          <w:lang w:val="en-US" w:eastAsia="zh-CN"/>
        </w:rPr>
        <w:t>[</w:t>
      </w:r>
      <w:r>
        <w:rPr>
          <w:rFonts w:hint="default" w:eastAsia="Times New Roman" w:cs="Times New Roman"/>
        </w:rPr>
        <w:t>zpyayjl@126.com</w:t>
      </w:r>
      <w:r>
        <w:rPr>
          <w:rFonts w:hint="default" w:eastAsia="Times New Roman" w:cs="Times New Roman"/>
          <w:lang w:val="en-US" w:eastAsia="zh-CN"/>
        </w:rPr>
        <w:t>]</w:t>
      </w:r>
      <w:r>
        <w:rPr>
          <w:rFonts w:hint="default" w:eastAsia="Times New Roman" w:cs="Times New Roman"/>
          <w:lang w:val="en-US" w:eastAsia="zh-CN"/>
        </w:rPr>
        <w:fldChar w:fldCharType="end"/>
      </w:r>
    </w:p>
    <w:p>
      <w:pPr>
        <w:pStyle w:val="18"/>
        <w:keepNext w:val="0"/>
        <w:keepLines w:val="0"/>
        <w:pageBreakBefore w:val="0"/>
        <w:widowControl/>
        <w:kinsoku/>
        <w:wordWrap/>
        <w:overflowPunct/>
        <w:topLinePunct w:val="0"/>
        <w:autoSpaceDE/>
        <w:autoSpaceDN/>
        <w:bidi w:val="0"/>
        <w:adjustRightInd w:val="0"/>
        <w:snapToGrid w:val="0"/>
        <w:ind w:left="198" w:hanging="198"/>
        <w:textAlignment w:val="auto"/>
        <w:rPr>
          <w:rFonts w:hint="default" w:eastAsia="Times New Roman" w:cs="Times New Roman"/>
          <w:lang w:val="en-US" w:eastAsia="zh-CN"/>
        </w:rPr>
      </w:pPr>
      <w:r>
        <w:rPr>
          <w:rFonts w:hint="default" w:eastAsia="Times New Roman" w:cs="Times New Roman"/>
          <w:vertAlign w:val="superscript"/>
        </w:rPr>
        <w:t>2</w:t>
      </w:r>
      <w:r>
        <w:rPr>
          <w:rFonts w:hint="default" w:eastAsia="Times New Roman" w:cs="Times New Roman"/>
          <w:vertAlign w:val="superscript"/>
          <w:lang w:val="en-US" w:eastAsia="zh-CN"/>
        </w:rPr>
        <w:t xml:space="preserve"> </w:t>
      </w:r>
      <w:r>
        <w:rPr>
          <w:rFonts w:hint="eastAsia" w:eastAsia="Times New Roman" w:cs="Times New Roman"/>
          <w:vertAlign w:val="superscript"/>
          <w:lang w:val="en-US" w:eastAsia="zh-CN"/>
        </w:rPr>
        <w:t xml:space="preserve"> </w:t>
      </w:r>
      <w:r>
        <w:rPr>
          <w:rFonts w:hint="default" w:eastAsia="Times New Roman" w:cs="Times New Roman"/>
        </w:rPr>
        <w:t>Department of Entomology and MOA Key Lab of Pest Monitoring and Green Management, College of Plant Protection, China Agricultural University, Beijing 100193, China;</w:t>
      </w:r>
      <w:r>
        <w:rPr>
          <w:rFonts w:hint="default" w:eastAsia="Times New Roman" w:cs="Times New Roman"/>
          <w:lang w:val="en-US" w:eastAsia="zh-CN"/>
        </w:rPr>
        <w:t xml:space="preserve"> Suyi Chen </w:t>
      </w:r>
      <w:r>
        <w:rPr>
          <w:rFonts w:hint="default" w:eastAsia="Times New Roman" w:cs="Times New Roman"/>
          <w:lang w:val="en-US" w:eastAsia="zh-CN"/>
        </w:rPr>
        <w:fldChar w:fldCharType="begin"/>
      </w:r>
      <w:r>
        <w:rPr>
          <w:rFonts w:hint="default" w:eastAsia="Times New Roman" w:cs="Times New Roman"/>
          <w:lang w:val="en-US" w:eastAsia="zh-CN"/>
        </w:rPr>
        <w:instrText xml:space="preserve"> HYPERLINK "mailto:[chensuyiii@163.com]" </w:instrText>
      </w:r>
      <w:r>
        <w:rPr>
          <w:rFonts w:hint="default" w:eastAsia="Times New Roman" w:cs="Times New Roman"/>
          <w:lang w:val="en-US" w:eastAsia="zh-CN"/>
        </w:rPr>
        <w:fldChar w:fldCharType="separate"/>
      </w:r>
      <w:r>
        <w:rPr>
          <w:rFonts w:hint="default" w:eastAsia="Times New Roman" w:cs="Times New Roman"/>
          <w:lang w:val="en-US" w:eastAsia="zh-CN"/>
        </w:rPr>
        <w:t>[chensuyiii@163.com]</w:t>
      </w:r>
      <w:r>
        <w:rPr>
          <w:rFonts w:hint="default" w:eastAsia="Times New Roman" w:cs="Times New Roman"/>
          <w:lang w:val="en-US" w:eastAsia="zh-CN"/>
        </w:rPr>
        <w:fldChar w:fldCharType="end"/>
      </w:r>
      <w:r>
        <w:rPr>
          <w:rFonts w:hint="default" w:eastAsia="Times New Roman" w:cs="Times New Roman"/>
          <w:lang w:val="en-US" w:eastAsia="zh-CN"/>
        </w:rPr>
        <w:t xml:space="preserve">;Zhuo Chen </w:t>
      </w:r>
      <w:r>
        <w:rPr>
          <w:rFonts w:hint="default" w:eastAsia="Times New Roman" w:cs="Times New Roman"/>
          <w:lang w:val="en-US" w:eastAsia="zh-CN"/>
        </w:rPr>
        <w:fldChar w:fldCharType="begin"/>
      </w:r>
      <w:r>
        <w:rPr>
          <w:rFonts w:hint="default" w:eastAsia="Times New Roman" w:cs="Times New Roman"/>
          <w:lang w:val="en-US" w:eastAsia="zh-CN"/>
        </w:rPr>
        <w:instrText xml:space="preserve"> HYPERLINK "mailto:[insectchen625@126.com]" </w:instrText>
      </w:r>
      <w:r>
        <w:rPr>
          <w:rFonts w:hint="default" w:eastAsia="Times New Roman" w:cs="Times New Roman"/>
          <w:lang w:val="en-US" w:eastAsia="zh-CN"/>
        </w:rPr>
        <w:fldChar w:fldCharType="separate"/>
      </w:r>
      <w:r>
        <w:rPr>
          <w:rFonts w:hint="default" w:eastAsia="Times New Roman" w:cs="Times New Roman"/>
          <w:lang w:val="en-US" w:eastAsia="zh-CN"/>
        </w:rPr>
        <w:t>[insectchen625@126.com]</w:t>
      </w:r>
      <w:r>
        <w:rPr>
          <w:rFonts w:hint="default" w:eastAsia="Times New Roman" w:cs="Times New Roman"/>
          <w:lang w:val="en-US" w:eastAsia="zh-CN"/>
        </w:rPr>
        <w:fldChar w:fldCharType="end"/>
      </w:r>
      <w:r>
        <w:rPr>
          <w:rFonts w:hint="default" w:eastAsia="Times New Roman" w:cs="Times New Roman"/>
          <w:lang w:val="en-US" w:eastAsia="zh-CN"/>
        </w:rPr>
        <w:t xml:space="preserve">; Hu </w:t>
      </w:r>
      <w:r>
        <w:rPr>
          <w:rFonts w:hint="default" w:eastAsia="Times New Roman" w:cs="Times New Roman"/>
          <w:lang w:val="en-US" w:eastAsia="zh-CN"/>
        </w:rPr>
        <w:fldChar w:fldCharType="begin"/>
      </w:r>
      <w:r>
        <w:rPr>
          <w:rFonts w:hint="default" w:eastAsia="Times New Roman" w:cs="Times New Roman"/>
          <w:lang w:val="en-US" w:eastAsia="zh-CN"/>
        </w:rPr>
        <w:instrText xml:space="preserve"> HYPERLINK "mailto:Li[tigerleecau@hotmail.com]" </w:instrText>
      </w:r>
      <w:r>
        <w:rPr>
          <w:rFonts w:hint="default" w:eastAsia="Times New Roman" w:cs="Times New Roman"/>
          <w:lang w:val="en-US" w:eastAsia="zh-CN"/>
        </w:rPr>
        <w:fldChar w:fldCharType="separate"/>
      </w:r>
      <w:r>
        <w:rPr>
          <w:rFonts w:hint="default" w:eastAsia="Times New Roman" w:cs="Times New Roman"/>
          <w:lang w:val="en-US" w:eastAsia="zh-CN"/>
        </w:rPr>
        <w:t>Li</w:t>
      </w:r>
      <w:r>
        <w:rPr>
          <w:rFonts w:hint="eastAsia" w:eastAsia="Times New Roman" w:cs="Times New Roman"/>
          <w:lang w:val="en-US" w:eastAsia="zh-CN"/>
        </w:rPr>
        <w:t xml:space="preserve"> </w:t>
      </w:r>
      <w:r>
        <w:rPr>
          <w:rFonts w:hint="default" w:eastAsia="Times New Roman" w:cs="Times New Roman"/>
          <w:lang w:val="en-US" w:eastAsia="zh-CN"/>
        </w:rPr>
        <w:t>[tigerleecau@hotmail.com</w:t>
      </w:r>
      <w:r>
        <w:rPr>
          <w:rFonts w:hint="eastAsia" w:cs="Times New Roman"/>
          <w:lang w:val="en-US" w:eastAsia="zh-CN"/>
        </w:rPr>
        <w:t>]</w:t>
      </w:r>
      <w:r>
        <w:rPr>
          <w:rFonts w:hint="eastAsia" w:eastAsia="Times New Roman" w:cs="Times New Roman"/>
          <w:lang w:val="en-US" w:eastAsia="zh-CN"/>
        </w:rPr>
        <w:t xml:space="preserve">; </w:t>
      </w:r>
      <w:r>
        <w:rPr>
          <w:rFonts w:hint="default" w:eastAsia="Times New Roman" w:cs="Times New Roman"/>
          <w:lang w:val="en-US" w:eastAsia="zh-CN"/>
        </w:rPr>
        <w:t>Wanzhi Cai</w:t>
      </w:r>
      <w:r>
        <w:rPr>
          <w:rFonts w:hint="eastAsia" w:eastAsia="Times New Roman" w:cs="Times New Roman"/>
          <w:lang w:val="en-US" w:eastAsia="zh-CN"/>
        </w:rPr>
        <w:t xml:space="preserve"> [</w:t>
      </w:r>
      <w:r>
        <w:rPr>
          <w:rFonts w:hint="default" w:eastAsia="Times New Roman" w:cs="Times New Roman"/>
          <w:lang w:val="en-US" w:eastAsia="zh-CN"/>
        </w:rPr>
        <w:fldChar w:fldCharType="begin"/>
      </w:r>
      <w:r>
        <w:rPr>
          <w:rFonts w:hint="default" w:eastAsia="Times New Roman" w:cs="Times New Roman"/>
          <w:lang w:val="en-US" w:eastAsia="zh-CN"/>
        </w:rPr>
        <w:instrText xml:space="preserve"> HYPERLINK "mailto:(caiwz@cau.edu.cn)" </w:instrText>
      </w:r>
      <w:r>
        <w:rPr>
          <w:rFonts w:hint="default" w:eastAsia="Times New Roman" w:cs="Times New Roman"/>
          <w:lang w:val="en-US" w:eastAsia="zh-CN"/>
        </w:rPr>
        <w:fldChar w:fldCharType="separate"/>
      </w:r>
      <w:r>
        <w:rPr>
          <w:rFonts w:hint="default" w:eastAsia="Times New Roman" w:cs="Times New Roman"/>
        </w:rPr>
        <w:t>caiwz@cau.edu.cn</w:t>
      </w:r>
      <w:r>
        <w:rPr>
          <w:rFonts w:hint="default" w:eastAsia="Times New Roman" w:cs="Times New Roman"/>
          <w:lang w:val="en-US" w:eastAsia="zh-CN"/>
        </w:rPr>
        <w:fldChar w:fldCharType="end"/>
      </w:r>
      <w:r>
        <w:rPr>
          <w:rFonts w:hint="default" w:eastAsia="Times New Roman" w:cs="Times New Roman"/>
          <w:lang w:val="en-US" w:eastAsia="zh-CN"/>
        </w:rPr>
        <w:t>]</w:t>
      </w:r>
      <w:r>
        <w:rPr>
          <w:rFonts w:hint="default" w:eastAsia="Times New Roman" w:cs="Times New Roman"/>
          <w:lang w:val="en-US" w:eastAsia="zh-CN"/>
        </w:rPr>
        <w:fldChar w:fldCharType="end"/>
      </w:r>
    </w:p>
    <w:p>
      <w:pPr>
        <w:pStyle w:val="18"/>
        <w:keepNext w:val="0"/>
        <w:keepLines w:val="0"/>
        <w:pageBreakBefore w:val="0"/>
        <w:widowControl/>
        <w:kinsoku/>
        <w:wordWrap/>
        <w:overflowPunct/>
        <w:topLinePunct w:val="0"/>
        <w:autoSpaceDE/>
        <w:autoSpaceDN/>
        <w:bidi w:val="0"/>
        <w:adjustRightInd w:val="0"/>
        <w:snapToGrid w:val="0"/>
        <w:ind w:left="198" w:hanging="198"/>
        <w:textAlignment w:val="auto"/>
        <w:rPr>
          <w:rFonts w:hint="default" w:eastAsia="Times New Roman" w:cs="Times New Roman"/>
          <w:lang w:val="en-US" w:eastAsia="zh-CN"/>
        </w:rPr>
      </w:pPr>
      <w:r>
        <w:rPr>
          <w:rFonts w:hint="default" w:cs="Times New Roman"/>
          <w:vertAlign w:val="superscript"/>
          <w:lang w:val="en-US" w:eastAsia="zh-CN"/>
        </w:rPr>
        <w:t>3</w:t>
      </w:r>
      <w:r>
        <w:rPr>
          <w:rFonts w:hint="default" w:eastAsia="Times New Roman" w:cs="Times New Roman"/>
          <w:vertAlign w:val="superscript"/>
          <w:lang w:val="en-US" w:eastAsia="zh-CN"/>
        </w:rPr>
        <w:t xml:space="preserve"> </w:t>
      </w:r>
      <w:r>
        <w:rPr>
          <w:rFonts w:hint="eastAsia" w:eastAsia="Times New Roman" w:cs="Times New Roman"/>
          <w:vertAlign w:val="superscript"/>
          <w:lang w:val="en-US" w:eastAsia="zh-CN"/>
        </w:rPr>
        <w:t xml:space="preserve"> </w:t>
      </w:r>
      <w:r>
        <w:rPr>
          <w:rFonts w:hint="default" w:eastAsia="Times New Roman" w:cs="Times New Roman"/>
          <w:lang w:val="en-US" w:eastAsia="zh-CN"/>
        </w:rPr>
        <w:t>Sanya Institute of China Agricultural</w:t>
      </w:r>
      <w:r>
        <w:rPr>
          <w:rFonts w:hint="eastAsia" w:cs="Times New Roman"/>
          <w:lang w:val="en-US" w:eastAsia="zh-CN"/>
        </w:rPr>
        <w:t xml:space="preserve"> </w:t>
      </w:r>
      <w:r>
        <w:rPr>
          <w:rFonts w:hint="default" w:eastAsia="Times New Roman" w:cs="Times New Roman"/>
          <w:lang w:val="en-US" w:eastAsia="zh-CN"/>
        </w:rPr>
        <w:t>University, Sanya</w:t>
      </w:r>
      <w:r>
        <w:rPr>
          <w:rFonts w:hint="eastAsia" w:cs="Times New Roman"/>
          <w:lang w:val="en-US" w:eastAsia="zh-CN"/>
        </w:rPr>
        <w:t xml:space="preserve"> </w:t>
      </w:r>
      <w:r>
        <w:rPr>
          <w:rFonts w:hint="eastAsia"/>
          <w:lang w:eastAsia="zh-CN"/>
        </w:rPr>
        <w:t xml:space="preserve"> 572025</w:t>
      </w:r>
      <w:r>
        <w:rPr>
          <w:rFonts w:hint="default" w:eastAsia="Times New Roman" w:cs="Times New Roman"/>
          <w:lang w:val="en-US" w:eastAsia="zh-CN"/>
        </w:rPr>
        <w:t>, China</w:t>
      </w:r>
      <w:r>
        <w:rPr>
          <w:rFonts w:hint="eastAsia" w:cs="Times New Roman"/>
          <w:lang w:val="en-US" w:eastAsia="zh-CN"/>
        </w:rPr>
        <w:t>;</w:t>
      </w:r>
    </w:p>
    <w:p>
      <w:pPr>
        <w:pStyle w:val="18"/>
        <w:keepNext w:val="0"/>
        <w:keepLines w:val="0"/>
        <w:pageBreakBefore w:val="0"/>
        <w:widowControl/>
        <w:kinsoku/>
        <w:wordWrap/>
        <w:overflowPunct/>
        <w:topLinePunct w:val="0"/>
        <w:autoSpaceDE/>
        <w:autoSpaceDN/>
        <w:bidi w:val="0"/>
        <w:adjustRightInd w:val="0"/>
        <w:snapToGrid w:val="0"/>
        <w:ind w:left="198" w:hanging="198"/>
        <w:textAlignment w:val="auto"/>
        <w:rPr>
          <w:rFonts w:hint="default" w:eastAsia="Times New Roman" w:cs="Times New Roman"/>
          <w:lang w:val="en-US" w:eastAsia="zh-CN"/>
        </w:rPr>
      </w:pPr>
      <w:r>
        <w:rPr>
          <w:rFonts w:hint="eastAsia" w:cs="Times New Roman"/>
          <w:vertAlign w:val="superscript"/>
          <w:lang w:val="en-US" w:eastAsia="zh-CN"/>
        </w:rPr>
        <w:t>4</w:t>
      </w:r>
      <w:r>
        <w:rPr>
          <w:rFonts w:hint="default" w:eastAsia="Times New Roman" w:cs="Times New Roman"/>
          <w:vertAlign w:val="superscript"/>
          <w:lang w:val="en-US" w:eastAsia="zh-CN"/>
        </w:rPr>
        <w:t xml:space="preserve"> </w:t>
      </w:r>
      <w:r>
        <w:rPr>
          <w:rFonts w:hint="eastAsia" w:eastAsia="Times New Roman" w:cs="Times New Roman"/>
          <w:vertAlign w:val="superscript"/>
          <w:lang w:val="en-US" w:eastAsia="zh-CN"/>
        </w:rPr>
        <w:t xml:space="preserve"> </w:t>
      </w:r>
      <w:r>
        <w:rPr>
          <w:rFonts w:hint="default" w:eastAsia="Times New Roman" w:cs="Times New Roman"/>
        </w:rPr>
        <w:t>Environment</w:t>
      </w:r>
      <w:r>
        <w:rPr>
          <w:rFonts w:hint="default" w:eastAsia="Times New Roman" w:cs="Times New Roman"/>
          <w:lang w:val="en-US" w:eastAsia="zh-CN"/>
        </w:rPr>
        <w:t xml:space="preserve"> </w:t>
      </w:r>
      <w:r>
        <w:rPr>
          <w:rFonts w:hint="default" w:eastAsia="Times New Roman" w:cs="Times New Roman"/>
        </w:rPr>
        <w:t>and</w:t>
      </w:r>
      <w:r>
        <w:rPr>
          <w:rFonts w:hint="default" w:eastAsia="Times New Roman" w:cs="Times New Roman"/>
          <w:lang w:val="en-US" w:eastAsia="zh-CN"/>
        </w:rPr>
        <w:t xml:space="preserve"> </w:t>
      </w:r>
      <w:r>
        <w:rPr>
          <w:rFonts w:hint="default" w:eastAsia="Times New Roman" w:cs="Times New Roman"/>
        </w:rPr>
        <w:t>Plant</w:t>
      </w:r>
      <w:r>
        <w:rPr>
          <w:rFonts w:hint="default" w:eastAsia="Times New Roman" w:cs="Times New Roman"/>
          <w:lang w:val="en-US" w:eastAsia="zh-CN"/>
        </w:rPr>
        <w:t xml:space="preserve"> </w:t>
      </w:r>
      <w:r>
        <w:rPr>
          <w:rFonts w:hint="default" w:eastAsia="Times New Roman" w:cs="Times New Roman"/>
        </w:rPr>
        <w:t>Protection</w:t>
      </w:r>
      <w:r>
        <w:rPr>
          <w:rFonts w:hint="default" w:eastAsia="Times New Roman" w:cs="Times New Roman"/>
          <w:lang w:val="en-US" w:eastAsia="zh-CN"/>
        </w:rPr>
        <w:t xml:space="preserve"> </w:t>
      </w:r>
      <w:r>
        <w:rPr>
          <w:rFonts w:hint="default" w:eastAsia="Times New Roman" w:cs="Times New Roman"/>
        </w:rPr>
        <w:t>Institute,</w:t>
      </w:r>
      <w:r>
        <w:rPr>
          <w:rFonts w:hint="default" w:eastAsia="Times New Roman" w:cs="Times New Roman"/>
          <w:lang w:val="en-US" w:eastAsia="zh-CN"/>
        </w:rPr>
        <w:t xml:space="preserve"> </w:t>
      </w:r>
      <w:r>
        <w:rPr>
          <w:rFonts w:hint="default" w:eastAsia="Times New Roman" w:cs="Times New Roman"/>
        </w:rPr>
        <w:t>Chinese</w:t>
      </w:r>
      <w:r>
        <w:rPr>
          <w:rFonts w:hint="default" w:eastAsia="Times New Roman" w:cs="Times New Roman"/>
          <w:lang w:val="en-US" w:eastAsia="zh-CN"/>
        </w:rPr>
        <w:t xml:space="preserve"> </w:t>
      </w:r>
      <w:r>
        <w:rPr>
          <w:rFonts w:hint="default" w:eastAsia="Times New Roman" w:cs="Times New Roman"/>
        </w:rPr>
        <w:t>Academy</w:t>
      </w:r>
      <w:r>
        <w:rPr>
          <w:rFonts w:hint="default" w:eastAsia="Times New Roman" w:cs="Times New Roman"/>
          <w:lang w:val="en-US" w:eastAsia="zh-CN"/>
        </w:rPr>
        <w:t xml:space="preserve"> </w:t>
      </w:r>
      <w:r>
        <w:rPr>
          <w:rFonts w:hint="default" w:eastAsia="Times New Roman" w:cs="Times New Roman"/>
        </w:rPr>
        <w:t>of</w:t>
      </w:r>
      <w:r>
        <w:rPr>
          <w:rFonts w:hint="default" w:eastAsia="Times New Roman" w:cs="Times New Roman"/>
          <w:lang w:val="en-US" w:eastAsia="zh-CN"/>
        </w:rPr>
        <w:t xml:space="preserve"> </w:t>
      </w:r>
      <w:r>
        <w:rPr>
          <w:rFonts w:hint="default" w:eastAsia="Times New Roman" w:cs="Times New Roman"/>
        </w:rPr>
        <w:t>Tropical</w:t>
      </w:r>
      <w:r>
        <w:rPr>
          <w:rFonts w:hint="default" w:eastAsia="Times New Roman" w:cs="Times New Roman"/>
          <w:lang w:val="en-US" w:eastAsia="zh-CN"/>
        </w:rPr>
        <w:t xml:space="preserve"> </w:t>
      </w:r>
      <w:r>
        <w:rPr>
          <w:rFonts w:hint="default" w:eastAsia="Times New Roman" w:cs="Times New Roman"/>
        </w:rPr>
        <w:t>Agricultural</w:t>
      </w:r>
      <w:r>
        <w:rPr>
          <w:rFonts w:hint="default" w:eastAsia="Times New Roman" w:cs="Times New Roman"/>
          <w:lang w:val="en-US" w:eastAsia="zh-CN"/>
        </w:rPr>
        <w:t xml:space="preserve"> </w:t>
      </w:r>
      <w:r>
        <w:rPr>
          <w:rFonts w:hint="default" w:eastAsia="Times New Roman" w:cs="Times New Roman"/>
        </w:rPr>
        <w:t>Sciences,</w:t>
      </w:r>
      <w:r>
        <w:rPr>
          <w:rFonts w:hint="default" w:eastAsia="Times New Roman" w:cs="Times New Roman"/>
          <w:lang w:val="en-US" w:eastAsia="zh-CN"/>
        </w:rPr>
        <w:t xml:space="preserve"> </w:t>
      </w:r>
      <w:r>
        <w:rPr>
          <w:rFonts w:hint="default" w:eastAsia="Times New Roman" w:cs="Times New Roman"/>
        </w:rPr>
        <w:t>Haikou,</w:t>
      </w:r>
      <w:r>
        <w:rPr>
          <w:rFonts w:hint="default" w:eastAsia="Times New Roman" w:cs="Times New Roman"/>
          <w:lang w:val="en-US" w:eastAsia="zh-CN"/>
        </w:rPr>
        <w:t xml:space="preserve"> </w:t>
      </w:r>
      <w:r>
        <w:rPr>
          <w:rFonts w:hint="default" w:eastAsia="Times New Roman" w:cs="Times New Roman"/>
        </w:rPr>
        <w:t>Hainan</w:t>
      </w:r>
      <w:r>
        <w:rPr>
          <w:rFonts w:hint="default" w:eastAsia="Times New Roman" w:cs="Times New Roman"/>
          <w:lang w:val="en-US" w:eastAsia="zh-CN"/>
        </w:rPr>
        <w:t xml:space="preserve"> </w:t>
      </w:r>
      <w:r>
        <w:rPr>
          <w:rFonts w:hint="default" w:eastAsia="Times New Roman" w:cs="Times New Roman"/>
        </w:rPr>
        <w:t>571101,</w:t>
      </w:r>
      <w:r>
        <w:rPr>
          <w:rFonts w:hint="default" w:eastAsia="Times New Roman" w:cs="Times New Roman"/>
          <w:lang w:val="en-US" w:eastAsia="zh-CN"/>
        </w:rPr>
        <w:t xml:space="preserve"> </w:t>
      </w:r>
      <w:r>
        <w:rPr>
          <w:rFonts w:hint="default" w:eastAsia="Times New Roman" w:cs="Times New Roman"/>
        </w:rPr>
        <w:t>China</w:t>
      </w:r>
      <w:r>
        <w:rPr>
          <w:rFonts w:hint="default" w:eastAsia="Times New Roman" w:cs="Times New Roman"/>
          <w:lang w:val="en-US" w:eastAsia="zh-CN"/>
        </w:rPr>
        <w:t xml:space="preserve">; Jianyun Wang </w:t>
      </w:r>
      <w:r>
        <w:rPr>
          <w:rFonts w:hint="default" w:eastAsia="Times New Roman" w:cs="Times New Roman"/>
          <w:lang w:val="en-US" w:eastAsia="zh-CN"/>
        </w:rPr>
        <w:fldChar w:fldCharType="begin"/>
      </w:r>
      <w:r>
        <w:rPr>
          <w:rFonts w:hint="default" w:eastAsia="Times New Roman" w:cs="Times New Roman"/>
          <w:lang w:val="en-US" w:eastAsia="zh-CN"/>
        </w:rPr>
        <w:instrText xml:space="preserve"> HYPERLINK "mailto:[wjy-1989@163.com]" </w:instrText>
      </w:r>
      <w:r>
        <w:rPr>
          <w:rFonts w:hint="default" w:eastAsia="Times New Roman" w:cs="Times New Roman"/>
          <w:lang w:val="en-US" w:eastAsia="zh-CN"/>
        </w:rPr>
        <w:fldChar w:fldCharType="separate"/>
      </w:r>
      <w:r>
        <w:rPr>
          <w:rFonts w:hint="default" w:eastAsia="Times New Roman" w:cs="Times New Roman"/>
          <w:lang w:val="en-US" w:eastAsia="zh-CN"/>
        </w:rPr>
        <w:t>[wjy-1989@163.com]</w:t>
      </w:r>
      <w:r>
        <w:rPr>
          <w:rFonts w:hint="default" w:eastAsia="Times New Roman" w:cs="Times New Roman"/>
          <w:lang w:val="en-US" w:eastAsia="zh-CN"/>
        </w:rPr>
        <w:fldChar w:fldCharType="end"/>
      </w:r>
      <w:r>
        <w:rPr>
          <w:rFonts w:hint="default" w:eastAsia="Times New Roman" w:cs="Times New Roman"/>
          <w:lang w:val="en-US" w:eastAsia="zh-CN"/>
        </w:rPr>
        <w:t xml:space="preserve"> </w:t>
      </w:r>
    </w:p>
    <w:p>
      <w:pPr>
        <w:pStyle w:val="18"/>
        <w:keepNext w:val="0"/>
        <w:keepLines w:val="0"/>
        <w:pageBreakBefore w:val="0"/>
        <w:widowControl/>
        <w:kinsoku/>
        <w:wordWrap/>
        <w:overflowPunct/>
        <w:topLinePunct w:val="0"/>
        <w:autoSpaceDE/>
        <w:autoSpaceDN/>
        <w:bidi w:val="0"/>
        <w:adjustRightInd w:val="0"/>
        <w:snapToGrid w:val="0"/>
        <w:ind w:left="198" w:hanging="198"/>
        <w:textAlignment w:val="auto"/>
        <w:rPr>
          <w:rFonts w:hint="eastAsia" w:eastAsia="宋体" w:cs="Times New Roman"/>
          <w:lang w:val="en-US" w:eastAsia="zh-CN"/>
        </w:rPr>
      </w:pPr>
      <w:r>
        <w:rPr>
          <w:b/>
        </w:rPr>
        <w:t>*</w:t>
      </w:r>
      <w:r>
        <w:tab/>
      </w:r>
      <w:r>
        <w:t>Correspondence</w:t>
      </w:r>
      <w:r>
        <w:rPr>
          <w:rFonts w:hint="default" w:eastAsia="Times New Roman" w:cs="Times New Roman"/>
          <w:lang w:val="en-US" w:eastAsia="zh-CN"/>
        </w:rPr>
        <w:t>:</w:t>
      </w:r>
      <w:r>
        <w:rPr>
          <w:rFonts w:hint="eastAsia" w:eastAsia="Times New Roman" w:cs="Times New Roman"/>
          <w:lang w:val="en-US" w:eastAsia="zh-CN"/>
        </w:rPr>
        <w:t xml:space="preserve"> </w:t>
      </w:r>
      <w:r>
        <w:rPr>
          <w:rFonts w:hint="default" w:eastAsia="Times New Roman" w:cs="Times New Roman"/>
        </w:rPr>
        <w:fldChar w:fldCharType="begin"/>
      </w:r>
      <w:r>
        <w:rPr>
          <w:rFonts w:hint="default" w:eastAsia="Times New Roman" w:cs="Times New Roman"/>
        </w:rPr>
        <w:instrText xml:space="preserve"> HYPERLINK "mailto:caiwz@cau.edu.cn;" </w:instrText>
      </w:r>
      <w:r>
        <w:rPr>
          <w:rFonts w:hint="default" w:eastAsia="Times New Roman" w:cs="Times New Roman"/>
        </w:rPr>
        <w:fldChar w:fldCharType="separate"/>
      </w:r>
      <w:r>
        <w:rPr>
          <w:rStyle w:val="7"/>
          <w:rFonts w:hint="default" w:eastAsia="Times New Roman" w:cs="Times New Roman"/>
        </w:rPr>
        <w:t>caiwz@cau.edu.cn</w:t>
      </w:r>
      <w:r>
        <w:rPr>
          <w:rStyle w:val="7"/>
          <w:rFonts w:hint="eastAsia" w:eastAsia="宋体" w:cs="Times New Roman"/>
          <w:lang w:val="en-US" w:eastAsia="zh-CN"/>
        </w:rPr>
        <w:t>;</w:t>
      </w:r>
      <w:r>
        <w:rPr>
          <w:rFonts w:hint="default" w:eastAsia="Times New Roman" w:cs="Times New Roman"/>
        </w:rPr>
        <w:fldChar w:fldCharType="end"/>
      </w:r>
      <w:r>
        <w:rPr>
          <w:rFonts w:hint="eastAsia" w:eastAsia="宋体" w:cs="Times New Roman"/>
          <w:lang w:val="en-US" w:eastAsia="zh-CN"/>
        </w:rPr>
        <w:t xml:space="preserve"> </w:t>
      </w:r>
      <w:r>
        <w:rPr>
          <w:rFonts w:hint="default" w:eastAsia="Times New Roman" w:cs="Times New Roman"/>
          <w:lang w:val="en-US" w:eastAsia="zh-CN"/>
        </w:rPr>
        <w:t xml:space="preserve">Tel.: </w:t>
      </w:r>
      <w:r>
        <w:rPr>
          <w:rFonts w:hint="default" w:eastAsia="Times New Roman" w:cs="Times New Roman"/>
        </w:rPr>
        <w:t>+0086-010-62732885</w:t>
      </w:r>
      <w:r>
        <w:rPr>
          <w:rFonts w:hint="eastAsia" w:eastAsia="宋体" w:cs="Times New Roman"/>
          <w:lang w:val="en-US" w:eastAsia="zh-CN"/>
        </w:rPr>
        <w:t>.</w:t>
      </w:r>
    </w:p>
    <w:p>
      <w:pPr>
        <w:pStyle w:val="18"/>
        <w:keepNext w:val="0"/>
        <w:keepLines w:val="0"/>
        <w:pageBreakBefore w:val="0"/>
        <w:widowControl/>
        <w:kinsoku/>
        <w:wordWrap/>
        <w:overflowPunct/>
        <w:topLinePunct w:val="0"/>
        <w:autoSpaceDE/>
        <w:autoSpaceDN/>
        <w:bidi w:val="0"/>
        <w:adjustRightInd w:val="0"/>
        <w:snapToGrid w:val="0"/>
        <w:ind w:left="198" w:hanging="198"/>
        <w:textAlignment w:val="auto"/>
        <w:rPr>
          <w:rFonts w:hint="eastAsia" w:eastAsia="宋体" w:cs="Times New Roman"/>
          <w:lang w:val="en-US" w:eastAsia="zh-CN"/>
        </w:rPr>
      </w:pPr>
    </w:p>
    <w:p>
      <w:pPr>
        <w:pStyle w:val="18"/>
        <w:ind w:left="0" w:leftChars="0" w:firstLine="0" w:firstLineChars="0"/>
        <w:rPr>
          <w:rFonts w:hint="default" w:eastAsia="Times New Roman" w:cs="Times New Roman"/>
          <w:lang w:val="en-US" w:eastAsia="zh-CN"/>
          <w14:textFill>
            <w14:gradFill>
              <w14:gsLst>
                <w14:gs w14:pos="0">
                  <w14:srgbClr w14:val="14CD68"/>
                </w14:gs>
                <w14:gs w14:pos="100000">
                  <w14:srgbClr w14:val="035C7D"/>
                </w14:gs>
              </w14:gsLst>
              <w14:lin w14:scaled="0"/>
            </w14:gradFill>
          </w14:textFill>
        </w:rPr>
      </w:pPr>
      <w:r>
        <w:rPr>
          <w:rFonts w:hint="eastAsia" w:eastAsia="Times New Roman" w:cs="Times New Roman"/>
          <w:lang w:val="en-US" w:eastAsia="zh-CN"/>
          <w14:textFill>
            <w14:gradFill>
              <w14:gsLst>
                <w14:gs w14:pos="0">
                  <w14:srgbClr w14:val="14CD68"/>
                </w14:gs>
                <w14:gs w14:pos="100000">
                  <w14:srgbClr w14:val="035C7D"/>
                </w14:gs>
              </w14:gsLst>
              <w14:lin w14:scaled="0"/>
            </w14:gradFill>
          </w14:textFill>
        </w:rPr>
        <w:t>https://zoobank.org/References/6412AE5B-755B-41B6-AC59-4D0AE0E09904</w:t>
      </w:r>
    </w:p>
    <w:p>
      <w:pPr>
        <w:pStyle w:val="18"/>
        <w:keepNext w:val="0"/>
        <w:keepLines w:val="0"/>
        <w:pageBreakBefore w:val="0"/>
        <w:widowControl/>
        <w:kinsoku/>
        <w:wordWrap/>
        <w:overflowPunct/>
        <w:topLinePunct w:val="0"/>
        <w:autoSpaceDE/>
        <w:autoSpaceDN/>
        <w:bidi w:val="0"/>
        <w:adjustRightInd w:val="0"/>
        <w:snapToGrid w:val="0"/>
        <w:ind w:left="0" w:leftChars="0" w:firstLine="0" w:firstLineChars="0"/>
        <w:textAlignment w:val="auto"/>
        <w:rPr>
          <w:rFonts w:hint="eastAsia" w:eastAsia="宋体" w:cs="Times New Roman"/>
          <w:lang w:val="en-US" w:eastAsia="zh-CN"/>
        </w:rPr>
      </w:pPr>
    </w:p>
    <w:p>
      <w:pPr>
        <w:pStyle w:val="18"/>
        <w:keepNext w:val="0"/>
        <w:keepLines w:val="0"/>
        <w:pageBreakBefore w:val="0"/>
        <w:widowControl/>
        <w:kinsoku/>
        <w:wordWrap/>
        <w:overflowPunct/>
        <w:topLinePunct w:val="0"/>
        <w:autoSpaceDE/>
        <w:autoSpaceDN/>
        <w:bidi w:val="0"/>
        <w:adjustRightInd w:val="0"/>
        <w:snapToGrid w:val="0"/>
        <w:spacing w:line="228" w:lineRule="auto"/>
        <w:ind w:left="0" w:leftChars="0" w:right="0" w:firstLine="0" w:firstLineChars="0"/>
        <w:textAlignment w:val="auto"/>
        <w:rPr>
          <w:rFonts w:hint="default" w:ascii="Palatino Linotype" w:hAnsi="Palatino Linotype" w:cs="Palatino Linotype"/>
          <w:sz w:val="21"/>
          <w:szCs w:val="21"/>
          <w:highlight w:val="none"/>
          <w:lang w:val="en-US" w:eastAsia="zh-CN"/>
        </w:rPr>
      </w:pPr>
      <w:r>
        <w:rPr>
          <w:rFonts w:hint="default" w:ascii="Palatino Linotype" w:hAnsi="Palatino Linotype" w:cs="Palatino Linotype"/>
          <w:b/>
          <w:bCs/>
          <w:color w:val="auto"/>
          <w:sz w:val="21"/>
          <w:szCs w:val="21"/>
        </w:rPr>
        <w:t>F</w:t>
      </w:r>
      <w:r>
        <w:rPr>
          <w:rFonts w:hint="default" w:ascii="Palatino Linotype" w:hAnsi="Palatino Linotype" w:cs="Palatino Linotype"/>
          <w:b/>
          <w:bCs/>
          <w:color w:val="auto"/>
          <w:sz w:val="21"/>
          <w:szCs w:val="21"/>
          <w:lang w:val="en-US" w:eastAsia="zh-CN"/>
        </w:rPr>
        <w:t>igure</w:t>
      </w:r>
      <w:r>
        <w:rPr>
          <w:rFonts w:hint="default" w:ascii="Palatino Linotype" w:hAnsi="Palatino Linotype" w:cs="Palatino Linotype"/>
          <w:b/>
          <w:bCs/>
          <w:color w:val="auto"/>
          <w:sz w:val="21"/>
          <w:szCs w:val="21"/>
        </w:rPr>
        <w:t xml:space="preserve"> S1</w:t>
      </w:r>
      <w:r>
        <w:rPr>
          <w:rFonts w:hint="default" w:ascii="Palatino Linotype" w:hAnsi="Palatino Linotype" w:cs="Palatino Linotype"/>
          <w:b/>
          <w:bCs/>
          <w:color w:val="auto"/>
          <w:sz w:val="21"/>
          <w:szCs w:val="21"/>
          <w:lang w:val="en-US" w:eastAsia="zh-CN"/>
        </w:rPr>
        <w:t>.</w:t>
      </w:r>
      <w:r>
        <w:rPr>
          <w:rFonts w:hint="default" w:ascii="Palatino Linotype" w:hAnsi="Palatino Linotype" w:cs="Palatino Linotype"/>
          <w:color w:val="auto"/>
          <w:sz w:val="21"/>
          <w:szCs w:val="21"/>
          <w:lang w:val="en-US" w:eastAsia="zh-CN"/>
        </w:rPr>
        <w:t xml:space="preserve"> </w:t>
      </w:r>
      <w:r>
        <w:rPr>
          <w:rFonts w:hint="default" w:ascii="Palatino Linotype" w:hAnsi="Palatino Linotype" w:cs="Palatino Linotype"/>
          <w:sz w:val="21"/>
          <w:szCs w:val="21"/>
          <w:highlight w:val="none"/>
          <w:lang w:val="en-US" w:eastAsia="zh-CN"/>
        </w:rPr>
        <w:t xml:space="preserve">The maximum likelihood (ML) tree of cytochrome c oxidase subunit I (COI) sequences for 81 terminals of </w:t>
      </w:r>
      <w:r>
        <w:rPr>
          <w:rFonts w:hint="default" w:ascii="Palatino Linotype" w:hAnsi="Palatino Linotype" w:cs="Palatino Linotype"/>
          <w:i/>
          <w:iCs/>
          <w:sz w:val="21"/>
          <w:szCs w:val="21"/>
          <w:highlight w:val="none"/>
          <w:lang w:val="en-US" w:eastAsia="zh-CN"/>
        </w:rPr>
        <w:t>Sycanus</w:t>
      </w:r>
      <w:r>
        <w:rPr>
          <w:rFonts w:hint="default" w:ascii="Palatino Linotype" w:hAnsi="Palatino Linotype" w:cs="Palatino Linotype"/>
          <w:sz w:val="21"/>
          <w:szCs w:val="21"/>
          <w:highlight w:val="none"/>
          <w:lang w:val="en-US" w:eastAsia="zh-CN"/>
        </w:rPr>
        <w:t>. The numbers above the branches are bootstrap values. The clades / species identified in this study are indicated in different colors.</w:t>
      </w:r>
    </w:p>
    <w:p>
      <w:pPr>
        <w:keepNext w:val="0"/>
        <w:keepLines w:val="0"/>
        <w:pageBreakBefore w:val="0"/>
        <w:widowControl/>
        <w:kinsoku/>
        <w:wordWrap/>
        <w:overflowPunct/>
        <w:topLinePunct w:val="0"/>
        <w:autoSpaceDE/>
        <w:autoSpaceDN/>
        <w:bidi w:val="0"/>
        <w:adjustRightInd/>
        <w:spacing w:line="228" w:lineRule="auto"/>
        <w:ind w:right="0"/>
        <w:jc w:val="left"/>
        <w:rPr>
          <w:rFonts w:hint="default" w:ascii="Palatino Linotype" w:hAnsi="Palatino Linotype" w:cs="Palatino Linotype"/>
          <w:b/>
          <w:bCs/>
          <w:color w:val="auto"/>
          <w:sz w:val="21"/>
          <w:szCs w:val="21"/>
        </w:rPr>
      </w:pPr>
    </w:p>
    <w:p>
      <w:pPr>
        <w:keepNext w:val="0"/>
        <w:keepLines w:val="0"/>
        <w:pageBreakBefore w:val="0"/>
        <w:widowControl/>
        <w:suppressLineNumbers w:val="0"/>
        <w:kinsoku/>
        <w:wordWrap/>
        <w:overflowPunct/>
        <w:topLinePunct w:val="0"/>
        <w:bidi w:val="0"/>
        <w:spacing w:line="228" w:lineRule="auto"/>
        <w:ind w:right="0"/>
        <w:jc w:val="both"/>
        <w:rPr>
          <w:rFonts w:hint="default" w:ascii="Palatino Linotype" w:hAnsi="Palatino Linotype" w:cs="Palatino Linotype"/>
          <w:sz w:val="21"/>
          <w:szCs w:val="21"/>
          <w:highlight w:val="none"/>
          <w:lang w:val="en-US" w:eastAsia="zh-CN"/>
        </w:rPr>
      </w:pPr>
      <w:r>
        <w:rPr>
          <w:rFonts w:hint="default" w:ascii="Palatino Linotype" w:hAnsi="Palatino Linotype" w:cs="Palatino Linotype"/>
          <w:b/>
          <w:bCs/>
          <w:sz w:val="21"/>
          <w:szCs w:val="21"/>
          <w:highlight w:val="none"/>
        </w:rPr>
        <w:t>Figure</w:t>
      </w:r>
      <w:r>
        <w:rPr>
          <w:rFonts w:hint="default" w:ascii="Palatino Linotype" w:hAnsi="Palatino Linotype" w:cs="Palatino Linotype"/>
          <w:b/>
          <w:bCs/>
          <w:sz w:val="21"/>
          <w:szCs w:val="21"/>
          <w:highlight w:val="none"/>
          <w:lang w:val="en-US" w:eastAsia="zh-CN"/>
        </w:rPr>
        <w:t xml:space="preserve"> </w:t>
      </w:r>
      <w:r>
        <w:rPr>
          <w:rFonts w:hint="default" w:ascii="Palatino Linotype" w:hAnsi="Palatino Linotype" w:cs="Palatino Linotype"/>
          <w:b/>
          <w:bCs/>
          <w:color w:val="auto"/>
          <w:sz w:val="21"/>
          <w:szCs w:val="21"/>
        </w:rPr>
        <w:t>S</w:t>
      </w:r>
      <w:r>
        <w:rPr>
          <w:rFonts w:hint="default" w:ascii="Palatino Linotype" w:hAnsi="Palatino Linotype" w:cs="Palatino Linotype"/>
          <w:b/>
          <w:bCs/>
          <w:color w:val="auto"/>
          <w:sz w:val="21"/>
          <w:szCs w:val="21"/>
          <w:lang w:val="en-US" w:eastAsia="zh-CN"/>
        </w:rPr>
        <w:t xml:space="preserve">2. </w:t>
      </w:r>
      <w:r>
        <w:rPr>
          <w:rFonts w:hint="default" w:ascii="Palatino Linotype" w:hAnsi="Palatino Linotype" w:cs="Palatino Linotype"/>
          <w:sz w:val="21"/>
          <w:szCs w:val="21"/>
          <w:highlight w:val="none"/>
          <w:lang w:val="en-US" w:eastAsia="zh-CN"/>
        </w:rPr>
        <w:t xml:space="preserve">The neighbor-joining (NJ) tree of cytochrome c oxidase subunit I (COI) sequences for 81 terminals of </w:t>
      </w:r>
      <w:r>
        <w:rPr>
          <w:rFonts w:hint="default" w:ascii="Palatino Linotype" w:hAnsi="Palatino Linotype" w:cs="Palatino Linotype"/>
          <w:i/>
          <w:iCs/>
          <w:sz w:val="21"/>
          <w:szCs w:val="21"/>
          <w:highlight w:val="none"/>
          <w:lang w:val="en-US" w:eastAsia="zh-CN"/>
        </w:rPr>
        <w:t>Sycanus</w:t>
      </w:r>
      <w:r>
        <w:rPr>
          <w:rFonts w:hint="default" w:ascii="Palatino Linotype" w:hAnsi="Palatino Linotype" w:cs="Palatino Linotype"/>
          <w:sz w:val="21"/>
          <w:szCs w:val="21"/>
          <w:highlight w:val="none"/>
          <w:lang w:val="en-US" w:eastAsia="zh-CN"/>
        </w:rPr>
        <w:t>. The numbers above the branches are bootstrap values. The clades / species identified in this study are indicated in different colors.</w:t>
      </w:r>
    </w:p>
    <w:p>
      <w:pPr>
        <w:keepNext w:val="0"/>
        <w:keepLines w:val="0"/>
        <w:pageBreakBefore w:val="0"/>
        <w:widowControl/>
        <w:suppressLineNumbers w:val="0"/>
        <w:kinsoku/>
        <w:wordWrap/>
        <w:overflowPunct/>
        <w:topLinePunct w:val="0"/>
        <w:bidi w:val="0"/>
        <w:spacing w:line="228" w:lineRule="auto"/>
        <w:ind w:right="0"/>
        <w:jc w:val="both"/>
        <w:rPr>
          <w:rFonts w:hint="default" w:ascii="Palatino Linotype" w:hAnsi="Palatino Linotype" w:cs="Palatino Linotype"/>
          <w:sz w:val="21"/>
          <w:szCs w:val="21"/>
          <w:highlight w:val="none"/>
          <w:lang w:val="en-US" w:eastAsia="zh-CN"/>
        </w:rPr>
      </w:pPr>
    </w:p>
    <w:p>
      <w:pPr>
        <w:keepNext w:val="0"/>
        <w:keepLines w:val="0"/>
        <w:pageBreakBefore w:val="0"/>
        <w:widowControl/>
        <w:suppressLineNumbers w:val="0"/>
        <w:kinsoku/>
        <w:wordWrap/>
        <w:overflowPunct/>
        <w:topLinePunct w:val="0"/>
        <w:bidi w:val="0"/>
        <w:spacing w:line="228" w:lineRule="auto"/>
        <w:ind w:right="0"/>
        <w:jc w:val="both"/>
        <w:rPr>
          <w:rFonts w:hint="default" w:ascii="Palatino Linotype" w:hAnsi="Palatino Linotype" w:cs="Palatino Linotype"/>
          <w:sz w:val="21"/>
          <w:szCs w:val="21"/>
          <w:highlight w:val="none"/>
          <w:lang w:val="en-US" w:eastAsia="zh-CN"/>
        </w:rPr>
      </w:pPr>
      <w:r>
        <w:rPr>
          <w:rFonts w:hint="default" w:ascii="Palatino Linotype" w:hAnsi="Palatino Linotype" w:cs="Palatino Linotype"/>
          <w:b/>
          <w:bCs/>
          <w:sz w:val="21"/>
          <w:szCs w:val="21"/>
          <w:highlight w:val="none"/>
        </w:rPr>
        <w:t>Figure</w:t>
      </w:r>
      <w:r>
        <w:rPr>
          <w:rFonts w:hint="default" w:ascii="Palatino Linotype" w:hAnsi="Palatino Linotype" w:cs="Palatino Linotype"/>
          <w:b/>
          <w:bCs/>
          <w:sz w:val="21"/>
          <w:szCs w:val="21"/>
          <w:highlight w:val="none"/>
          <w:lang w:val="en-US" w:eastAsia="zh-CN"/>
        </w:rPr>
        <w:t xml:space="preserve"> </w:t>
      </w:r>
      <w:r>
        <w:rPr>
          <w:rFonts w:hint="default" w:ascii="Palatino Linotype" w:hAnsi="Palatino Linotype" w:cs="Palatino Linotype"/>
          <w:b/>
          <w:bCs/>
          <w:color w:val="auto"/>
          <w:sz w:val="21"/>
          <w:szCs w:val="21"/>
        </w:rPr>
        <w:t>S</w:t>
      </w:r>
      <w:r>
        <w:rPr>
          <w:rFonts w:hint="default" w:ascii="Palatino Linotype" w:hAnsi="Palatino Linotype" w:cs="Palatino Linotype"/>
          <w:b/>
          <w:bCs/>
          <w:color w:val="auto"/>
          <w:sz w:val="21"/>
          <w:szCs w:val="21"/>
          <w:lang w:val="en-US" w:eastAsia="zh-CN"/>
        </w:rPr>
        <w:t>3.</w:t>
      </w:r>
      <w:r>
        <w:rPr>
          <w:rFonts w:hint="default" w:ascii="Palatino Linotype" w:hAnsi="Palatino Linotype" w:cs="Palatino Linotype"/>
          <w:color w:val="auto"/>
          <w:sz w:val="21"/>
          <w:szCs w:val="21"/>
        </w:rPr>
        <w:t xml:space="preserve"> </w:t>
      </w:r>
      <w:r>
        <w:rPr>
          <w:rFonts w:hint="default" w:ascii="Palatino Linotype" w:hAnsi="Palatino Linotype" w:cs="Palatino Linotype"/>
          <w:sz w:val="21"/>
          <w:szCs w:val="21"/>
          <w:highlight w:val="none"/>
          <w:lang w:val="en-US" w:eastAsia="zh-CN"/>
        </w:rPr>
        <w:t xml:space="preserve">The neighbor-joining (NJ) tree of </w:t>
      </w:r>
      <w:r>
        <w:rPr>
          <w:rFonts w:hint="eastAsia" w:ascii="Palatino Linotype" w:hAnsi="Palatino Linotype" w:cs="Palatino Linotype"/>
          <w:sz w:val="21"/>
          <w:szCs w:val="21"/>
          <w:highlight w:val="none"/>
          <w:lang w:val="en-US" w:eastAsia="zh-CN"/>
        </w:rPr>
        <w:t>partial</w:t>
      </w:r>
      <w:r>
        <w:rPr>
          <w:rFonts w:hint="default" w:ascii="Palatino Linotype" w:hAnsi="Palatino Linotype" w:cs="Palatino Linotype"/>
          <w:sz w:val="21"/>
          <w:szCs w:val="21"/>
          <w:highlight w:val="none"/>
          <w:lang w:val="en-US" w:eastAsia="zh-CN"/>
        </w:rPr>
        <w:t xml:space="preserve"> 28S</w:t>
      </w:r>
      <w:r>
        <w:rPr>
          <w:rFonts w:hint="eastAsia" w:ascii="Palatino Linotype" w:hAnsi="Palatino Linotype" w:cs="Palatino Linotype"/>
          <w:sz w:val="21"/>
          <w:szCs w:val="21"/>
          <w:highlight w:val="none"/>
          <w:lang w:val="en-US" w:eastAsia="zh-CN"/>
        </w:rPr>
        <w:t xml:space="preserve"> </w:t>
      </w:r>
      <w:r>
        <w:rPr>
          <w:rFonts w:hint="default" w:ascii="Palatino Linotype" w:hAnsi="Palatino Linotype" w:cs="Palatino Linotype"/>
          <w:sz w:val="21"/>
          <w:szCs w:val="21"/>
          <w:highlight w:val="none"/>
          <w:lang w:val="en-US" w:eastAsia="zh-CN"/>
        </w:rPr>
        <w:t xml:space="preserve">rDNA </w:t>
      </w:r>
      <w:r>
        <w:rPr>
          <w:rFonts w:hint="eastAsia" w:ascii="Palatino Linotype" w:hAnsi="Palatino Linotype" w:cs="Palatino Linotype"/>
          <w:sz w:val="21"/>
          <w:szCs w:val="21"/>
          <w:highlight w:val="none"/>
          <w:lang w:val="en-US" w:eastAsia="zh-CN"/>
        </w:rPr>
        <w:t xml:space="preserve">sequences </w:t>
      </w:r>
      <w:r>
        <w:rPr>
          <w:rFonts w:hint="default" w:ascii="Palatino Linotype" w:hAnsi="Palatino Linotype" w:cs="Palatino Linotype"/>
          <w:sz w:val="21"/>
          <w:szCs w:val="21"/>
          <w:highlight w:val="none"/>
          <w:lang w:val="en-US" w:eastAsia="zh-CN"/>
        </w:rPr>
        <w:t xml:space="preserve">for 34 terminals of </w:t>
      </w:r>
      <w:r>
        <w:rPr>
          <w:rFonts w:hint="default" w:ascii="Palatino Linotype" w:hAnsi="Palatino Linotype" w:cs="Palatino Linotype"/>
          <w:i/>
          <w:iCs/>
          <w:sz w:val="21"/>
          <w:szCs w:val="21"/>
          <w:highlight w:val="none"/>
          <w:lang w:val="en-US" w:eastAsia="zh-CN"/>
        </w:rPr>
        <w:t>Sycanus</w:t>
      </w:r>
      <w:r>
        <w:rPr>
          <w:rFonts w:hint="default" w:ascii="Palatino Linotype" w:hAnsi="Palatino Linotype" w:cs="Palatino Linotype"/>
          <w:sz w:val="21"/>
          <w:szCs w:val="21"/>
          <w:highlight w:val="none"/>
          <w:lang w:val="en-US" w:eastAsia="zh-CN"/>
        </w:rPr>
        <w:t>. The numbers above the branches are bootstrap values.</w:t>
      </w:r>
    </w:p>
    <w:p>
      <w:pPr>
        <w:keepNext w:val="0"/>
        <w:keepLines w:val="0"/>
        <w:pageBreakBefore w:val="0"/>
        <w:widowControl/>
        <w:suppressLineNumbers w:val="0"/>
        <w:kinsoku/>
        <w:wordWrap/>
        <w:overflowPunct/>
        <w:topLinePunct w:val="0"/>
        <w:bidi w:val="0"/>
        <w:spacing w:line="228" w:lineRule="auto"/>
        <w:ind w:right="0"/>
        <w:jc w:val="both"/>
        <w:rPr>
          <w:rFonts w:hint="default" w:ascii="Palatino Linotype" w:hAnsi="Palatino Linotype" w:cs="Palatino Linotype"/>
          <w:sz w:val="21"/>
          <w:szCs w:val="21"/>
          <w:highlight w:val="none"/>
          <w:lang w:val="en-US" w:eastAsia="zh-CN"/>
        </w:rPr>
      </w:pPr>
    </w:p>
    <w:p>
      <w:pPr>
        <w:keepNext w:val="0"/>
        <w:keepLines w:val="0"/>
        <w:pageBreakBefore w:val="0"/>
        <w:kinsoku/>
        <w:wordWrap/>
        <w:overflowPunct/>
        <w:topLinePunct w:val="0"/>
        <w:bidi w:val="0"/>
        <w:snapToGrid/>
        <w:spacing w:line="228" w:lineRule="auto"/>
        <w:ind w:right="0"/>
        <w:textAlignment w:val="auto"/>
        <w:rPr>
          <w:rFonts w:hint="default" w:ascii="Palatino Linotype" w:hAnsi="Palatino Linotype" w:cs="Palatino Linotype"/>
          <w:b w:val="0"/>
          <w:bCs w:val="0"/>
          <w:iCs/>
          <w:sz w:val="21"/>
          <w:szCs w:val="21"/>
          <w:highlight w:val="none"/>
        </w:rPr>
      </w:pPr>
      <w:r>
        <w:rPr>
          <w:rFonts w:hint="default" w:ascii="Palatino Linotype" w:hAnsi="Palatino Linotype" w:cs="Palatino Linotype"/>
          <w:b/>
          <w:bCs/>
          <w:sz w:val="21"/>
          <w:szCs w:val="21"/>
          <w:highlight w:val="none"/>
        </w:rPr>
        <w:t>Figure</w:t>
      </w:r>
      <w:r>
        <w:rPr>
          <w:rFonts w:hint="default" w:ascii="Palatino Linotype" w:hAnsi="Palatino Linotype" w:cs="Palatino Linotype"/>
          <w:b/>
          <w:bCs/>
          <w:sz w:val="21"/>
          <w:szCs w:val="21"/>
          <w:highlight w:val="none"/>
          <w:lang w:val="en-US" w:eastAsia="zh-CN"/>
        </w:rPr>
        <w:t xml:space="preserve"> S4.</w:t>
      </w:r>
      <w:r>
        <w:rPr>
          <w:rFonts w:hint="default" w:ascii="Palatino Linotype" w:hAnsi="Palatino Linotype" w:eastAsia="宋体" w:cs="Palatino Linotype"/>
          <w:b/>
          <w:bCs/>
          <w:sz w:val="21"/>
          <w:szCs w:val="21"/>
          <w:highlight w:val="none"/>
          <w:lang w:val="en-US" w:eastAsia="zh-CN"/>
        </w:rPr>
        <w:t xml:space="preserve"> </w:t>
      </w:r>
      <w:r>
        <w:rPr>
          <w:rFonts w:hint="default" w:ascii="Palatino Linotype" w:hAnsi="Palatino Linotype" w:cs="Palatino Linotype"/>
          <w:b w:val="0"/>
          <w:bCs w:val="0"/>
          <w:i/>
          <w:sz w:val="21"/>
          <w:szCs w:val="21"/>
          <w:highlight w:val="none"/>
        </w:rPr>
        <w:t xml:space="preserve">Sycanus bicolor </w:t>
      </w:r>
      <w:r>
        <w:rPr>
          <w:rFonts w:hint="default" w:ascii="Palatino Linotype" w:hAnsi="Palatino Linotype" w:cs="Palatino Linotype"/>
          <w:b w:val="0"/>
          <w:bCs w:val="0"/>
          <w:sz w:val="21"/>
          <w:szCs w:val="21"/>
          <w:highlight w:val="none"/>
        </w:rPr>
        <w:t>Hsiao</w:t>
      </w:r>
      <w:r>
        <w:rPr>
          <w:rFonts w:hint="default" w:ascii="Palatino Linotype" w:hAnsi="Palatino Linotype" w:cs="Palatino Linotype"/>
          <w:b w:val="0"/>
          <w:bCs w:val="0"/>
          <w:sz w:val="21"/>
          <w:szCs w:val="21"/>
          <w:highlight w:val="none"/>
          <w:lang w:val="en-US" w:eastAsia="zh-CN"/>
        </w:rPr>
        <w:t>,</w:t>
      </w:r>
      <w:r>
        <w:rPr>
          <w:rFonts w:hint="default" w:ascii="Palatino Linotype" w:hAnsi="Palatino Linotype" w:cs="Palatino Linotype"/>
          <w:b w:val="0"/>
          <w:bCs w:val="0"/>
          <w:sz w:val="21"/>
          <w:szCs w:val="21"/>
          <w:highlight w:val="none"/>
        </w:rPr>
        <w:t xml:space="preserve"> 1979,</w:t>
      </w:r>
      <w:r>
        <w:rPr>
          <w:rFonts w:hint="default" w:ascii="Palatino Linotype" w:hAnsi="Palatino Linotype" w:cs="Palatino Linotype"/>
          <w:b w:val="0"/>
          <w:bCs w:val="0"/>
          <w:sz w:val="21"/>
          <w:szCs w:val="21"/>
          <w:highlight w:val="none"/>
          <w:lang w:val="en-US" w:eastAsia="zh-CN"/>
        </w:rPr>
        <w:t xml:space="preserve"> </w:t>
      </w:r>
      <w:r>
        <w:rPr>
          <w:rFonts w:hint="default" w:ascii="Palatino Linotype" w:hAnsi="Palatino Linotype" w:cs="Palatino Linotype"/>
          <w:b/>
          <w:bCs/>
          <w:sz w:val="21"/>
          <w:szCs w:val="21"/>
          <w:highlight w:val="none"/>
          <w:lang w:val="en-US" w:eastAsia="zh-CN"/>
        </w:rPr>
        <w:t>Paratype</w:t>
      </w:r>
      <w:r>
        <w:rPr>
          <w:rFonts w:hint="default" w:ascii="Palatino Linotype" w:hAnsi="Palatino Linotype" w:cs="Palatino Linotype"/>
          <w:b w:val="0"/>
          <w:bCs w:val="0"/>
          <w:sz w:val="21"/>
          <w:szCs w:val="21"/>
          <w:highlight w:val="none"/>
          <w:lang w:val="en-US" w:eastAsia="zh-CN"/>
        </w:rPr>
        <w:t xml:space="preserve">, </w:t>
      </w:r>
      <w:r>
        <w:rPr>
          <w:rFonts w:hint="default" w:ascii="Palatino Linotype" w:hAnsi="Palatino Linotype" w:cs="Palatino Linotype"/>
          <w:b w:val="0"/>
          <w:bCs w:val="0"/>
          <w:sz w:val="21"/>
          <w:szCs w:val="21"/>
          <w:highlight w:val="none"/>
        </w:rPr>
        <w:t>habitus</w:t>
      </w:r>
      <w:r>
        <w:rPr>
          <w:rFonts w:hint="default" w:ascii="Palatino Linotype" w:hAnsi="Palatino Linotype" w:cs="Palatino Linotype"/>
          <w:b w:val="0"/>
          <w:bCs w:val="0"/>
          <w:sz w:val="21"/>
          <w:szCs w:val="21"/>
          <w:highlight w:val="none"/>
          <w:lang w:val="en-US" w:eastAsia="zh-CN"/>
        </w:rPr>
        <w:t xml:space="preserve">, </w:t>
      </w:r>
      <w:r>
        <w:rPr>
          <w:rFonts w:hint="default" w:ascii="Palatino Linotype" w:hAnsi="Palatino Linotype" w:eastAsia="宋体" w:cs="Palatino Linotype"/>
          <w:b w:val="0"/>
          <w:bCs w:val="0"/>
          <w:sz w:val="21"/>
          <w:szCs w:val="21"/>
          <w:highlight w:val="none"/>
          <w:lang w:val="en-US" w:eastAsia="zh-CN"/>
        </w:rPr>
        <w:t>fe</w:t>
      </w:r>
      <w:r>
        <w:rPr>
          <w:rFonts w:hint="default" w:ascii="Palatino Linotype" w:hAnsi="Palatino Linotype" w:cs="Palatino Linotype"/>
          <w:b w:val="0"/>
          <w:bCs w:val="0"/>
          <w:sz w:val="21"/>
          <w:szCs w:val="21"/>
          <w:highlight w:val="none"/>
          <w:lang w:eastAsia="zh-CN"/>
        </w:rPr>
        <w:t>male</w:t>
      </w:r>
      <w:r>
        <w:rPr>
          <w:rFonts w:hint="default" w:ascii="Palatino Linotype" w:hAnsi="Palatino Linotype" w:cs="Palatino Linotype"/>
          <w:b w:val="0"/>
          <w:bCs w:val="0"/>
          <w:sz w:val="21"/>
          <w:szCs w:val="21"/>
          <w:highlight w:val="none"/>
          <w:lang w:val="en-US" w:eastAsia="zh-CN"/>
        </w:rPr>
        <w:t xml:space="preserve">. (a), dorsal view; (b), lateral view; (c), ventral view. </w:t>
      </w:r>
      <w:r>
        <w:rPr>
          <w:rFonts w:hint="default" w:ascii="Palatino Linotype" w:hAnsi="Palatino Linotype" w:cs="Palatino Linotype"/>
          <w:b w:val="0"/>
          <w:bCs w:val="0"/>
          <w:iCs/>
          <w:sz w:val="21"/>
          <w:szCs w:val="21"/>
          <w:highlight w:val="none"/>
        </w:rPr>
        <w:t xml:space="preserve">Scale bar </w:t>
      </w:r>
      <w:r>
        <w:rPr>
          <w:rFonts w:hint="default" w:ascii="Palatino Linotype" w:hAnsi="Palatino Linotype" w:cs="Palatino Linotype"/>
          <w:b w:val="0"/>
          <w:bCs w:val="0"/>
          <w:iCs/>
          <w:sz w:val="21"/>
          <w:szCs w:val="21"/>
          <w:highlight w:val="none"/>
          <w:lang w:val="en-US" w:eastAsia="zh-CN"/>
        </w:rPr>
        <w:t>(a</w:t>
      </w:r>
      <w:r>
        <w:rPr>
          <w:rFonts w:hint="default" w:ascii="Palatino Linotype" w:hAnsi="Palatino Linotype" w:cs="Palatino Linotype"/>
          <w:b w:val="0"/>
          <w:bCs w:val="0"/>
          <w:sz w:val="21"/>
          <w:szCs w:val="21"/>
          <w:highlight w:val="none"/>
          <w:lang w:val="en-US" w:eastAsia="zh-CN"/>
        </w:rPr>
        <w:t>–</w:t>
      </w:r>
      <w:r>
        <w:rPr>
          <w:rFonts w:hint="default" w:ascii="Palatino Linotype" w:hAnsi="Palatino Linotype" w:cs="Palatino Linotype"/>
          <w:b w:val="0"/>
          <w:bCs w:val="0"/>
          <w:iCs/>
          <w:sz w:val="21"/>
          <w:szCs w:val="21"/>
          <w:highlight w:val="none"/>
          <w:lang w:val="en-US" w:eastAsia="zh-CN"/>
        </w:rPr>
        <w:t xml:space="preserve">c) </w:t>
      </w:r>
      <w:r>
        <w:rPr>
          <w:rFonts w:hint="default" w:ascii="Palatino Linotype" w:hAnsi="Palatino Linotype" w:cs="Palatino Linotype"/>
          <w:b w:val="0"/>
          <w:bCs w:val="0"/>
          <w:iCs/>
          <w:sz w:val="21"/>
          <w:szCs w:val="21"/>
          <w:highlight w:val="none"/>
        </w:rPr>
        <w:t xml:space="preserve">= </w:t>
      </w:r>
      <w:r>
        <w:rPr>
          <w:rFonts w:hint="default" w:ascii="Palatino Linotype" w:hAnsi="Palatino Linotype" w:cs="Palatino Linotype"/>
          <w:b w:val="0"/>
          <w:bCs w:val="0"/>
          <w:iCs/>
          <w:sz w:val="21"/>
          <w:szCs w:val="21"/>
          <w:highlight w:val="none"/>
          <w:lang w:val="en-US" w:eastAsia="zh-CN"/>
        </w:rPr>
        <w:t>2.86</w:t>
      </w:r>
      <w:r>
        <w:rPr>
          <w:rFonts w:hint="default" w:ascii="Palatino Linotype" w:hAnsi="Palatino Linotype" w:cs="Palatino Linotype"/>
          <w:b w:val="0"/>
          <w:bCs w:val="0"/>
          <w:iCs/>
          <w:sz w:val="21"/>
          <w:szCs w:val="21"/>
          <w:highlight w:val="none"/>
        </w:rPr>
        <w:t xml:space="preserve"> mm.</w:t>
      </w:r>
    </w:p>
    <w:p>
      <w:pPr>
        <w:keepNext w:val="0"/>
        <w:keepLines w:val="0"/>
        <w:pageBreakBefore w:val="0"/>
        <w:kinsoku/>
        <w:wordWrap/>
        <w:overflowPunct/>
        <w:topLinePunct w:val="0"/>
        <w:bidi w:val="0"/>
        <w:snapToGrid/>
        <w:spacing w:line="228" w:lineRule="auto"/>
        <w:ind w:right="0"/>
        <w:textAlignment w:val="auto"/>
        <w:rPr>
          <w:rFonts w:hint="default" w:ascii="Palatino Linotype" w:hAnsi="Palatino Linotype" w:cs="Palatino Linotype"/>
          <w:b/>
          <w:bCs/>
          <w:sz w:val="21"/>
          <w:szCs w:val="21"/>
          <w:highlight w:val="none"/>
        </w:rPr>
      </w:pPr>
    </w:p>
    <w:p>
      <w:pPr>
        <w:keepNext w:val="0"/>
        <w:keepLines w:val="0"/>
        <w:pageBreakBefore w:val="0"/>
        <w:kinsoku/>
        <w:wordWrap/>
        <w:overflowPunct/>
        <w:topLinePunct w:val="0"/>
        <w:bidi w:val="0"/>
        <w:snapToGrid/>
        <w:spacing w:line="228" w:lineRule="auto"/>
        <w:ind w:right="0"/>
        <w:textAlignment w:val="auto"/>
        <w:rPr>
          <w:rFonts w:hint="default" w:ascii="Palatino Linotype" w:hAnsi="Palatino Linotype" w:cs="Palatino Linotype"/>
          <w:b w:val="0"/>
          <w:bCs w:val="0"/>
          <w:sz w:val="21"/>
          <w:szCs w:val="21"/>
          <w:highlight w:val="none"/>
          <w:lang w:val="en-US" w:eastAsia="zh-CN"/>
        </w:rPr>
      </w:pPr>
      <w:r>
        <w:rPr>
          <w:rFonts w:hint="default" w:ascii="Palatino Linotype" w:hAnsi="Palatino Linotype" w:cs="Palatino Linotype"/>
          <w:b/>
          <w:bCs/>
          <w:sz w:val="21"/>
          <w:szCs w:val="21"/>
          <w:highlight w:val="none"/>
        </w:rPr>
        <w:t>Figure</w:t>
      </w:r>
      <w:r>
        <w:rPr>
          <w:rFonts w:hint="default" w:ascii="Palatino Linotype" w:hAnsi="Palatino Linotype" w:cs="Palatino Linotype"/>
          <w:b/>
          <w:bCs/>
          <w:sz w:val="21"/>
          <w:szCs w:val="21"/>
          <w:highlight w:val="none"/>
          <w:lang w:val="en-US" w:eastAsia="zh-CN"/>
        </w:rPr>
        <w:t xml:space="preserve"> S5.</w:t>
      </w:r>
      <w:r>
        <w:rPr>
          <w:rFonts w:hint="default" w:ascii="Palatino Linotype" w:hAnsi="Palatino Linotype" w:eastAsia="宋体" w:cs="Palatino Linotype"/>
          <w:b/>
          <w:bCs/>
          <w:sz w:val="21"/>
          <w:szCs w:val="21"/>
          <w:highlight w:val="none"/>
          <w:lang w:val="en-US" w:eastAsia="zh-CN"/>
        </w:rPr>
        <w:t xml:space="preserve"> </w:t>
      </w:r>
      <w:r>
        <w:rPr>
          <w:rFonts w:hint="default" w:ascii="Palatino Linotype" w:hAnsi="Palatino Linotype" w:cs="Palatino Linotype"/>
          <w:b w:val="0"/>
          <w:bCs w:val="0"/>
          <w:i/>
          <w:sz w:val="21"/>
          <w:szCs w:val="21"/>
          <w:highlight w:val="none"/>
        </w:rPr>
        <w:t>Sycanus croceus</w:t>
      </w:r>
      <w:r>
        <w:rPr>
          <w:rFonts w:hint="default" w:ascii="Palatino Linotype" w:hAnsi="Palatino Linotype" w:cs="Palatino Linotype"/>
          <w:b w:val="0"/>
          <w:bCs w:val="0"/>
          <w:sz w:val="21"/>
          <w:szCs w:val="21"/>
          <w:highlight w:val="none"/>
        </w:rPr>
        <w:t xml:space="preserve"> Hsiao</w:t>
      </w:r>
      <w:r>
        <w:rPr>
          <w:rFonts w:hint="default" w:ascii="Palatino Linotype" w:hAnsi="Palatino Linotype" w:cs="Palatino Linotype"/>
          <w:b w:val="0"/>
          <w:bCs w:val="0"/>
          <w:sz w:val="21"/>
          <w:szCs w:val="21"/>
          <w:highlight w:val="none"/>
          <w:lang w:val="en-US" w:eastAsia="zh-CN"/>
        </w:rPr>
        <w:t>,</w:t>
      </w:r>
      <w:r>
        <w:rPr>
          <w:rFonts w:hint="default" w:ascii="Palatino Linotype" w:hAnsi="Palatino Linotype" w:cs="Palatino Linotype"/>
          <w:b w:val="0"/>
          <w:bCs w:val="0"/>
          <w:sz w:val="21"/>
          <w:szCs w:val="21"/>
          <w:highlight w:val="none"/>
        </w:rPr>
        <w:t xml:space="preserve"> 1979</w:t>
      </w:r>
      <w:r>
        <w:rPr>
          <w:rFonts w:hint="default" w:ascii="Palatino Linotype" w:hAnsi="Palatino Linotype" w:cs="Palatino Linotype"/>
          <w:b w:val="0"/>
          <w:bCs w:val="0"/>
          <w:sz w:val="21"/>
          <w:szCs w:val="21"/>
          <w:highlight w:val="none"/>
          <w:lang w:val="en-US" w:eastAsia="zh-CN"/>
        </w:rPr>
        <w:t xml:space="preserve">, </w:t>
      </w:r>
      <w:r>
        <w:rPr>
          <w:rFonts w:hint="default" w:ascii="Palatino Linotype" w:hAnsi="Palatino Linotype" w:cs="Palatino Linotype"/>
          <w:b w:val="0"/>
          <w:bCs w:val="0"/>
          <w:sz w:val="21"/>
          <w:szCs w:val="21"/>
          <w:highlight w:val="none"/>
        </w:rPr>
        <w:t>habitus</w:t>
      </w:r>
      <w:r>
        <w:rPr>
          <w:rFonts w:hint="default" w:ascii="Palatino Linotype" w:hAnsi="Palatino Linotype" w:cs="Palatino Linotype"/>
          <w:b w:val="0"/>
          <w:bCs w:val="0"/>
          <w:sz w:val="21"/>
          <w:szCs w:val="21"/>
          <w:highlight w:val="none"/>
          <w:lang w:val="en-US" w:eastAsia="zh-CN"/>
        </w:rPr>
        <w:t xml:space="preserve">, (a–c), male, (d–f), </w:t>
      </w:r>
      <w:r>
        <w:rPr>
          <w:rFonts w:hint="default" w:ascii="Palatino Linotype" w:hAnsi="Palatino Linotype" w:eastAsia="宋体" w:cs="Palatino Linotype"/>
          <w:b w:val="0"/>
          <w:bCs w:val="0"/>
          <w:sz w:val="21"/>
          <w:szCs w:val="21"/>
          <w:highlight w:val="none"/>
          <w:lang w:val="en-US" w:eastAsia="zh-CN"/>
        </w:rPr>
        <w:t>fe</w:t>
      </w:r>
      <w:r>
        <w:rPr>
          <w:rFonts w:hint="default" w:ascii="Palatino Linotype" w:hAnsi="Palatino Linotype" w:cs="Palatino Linotype"/>
          <w:b w:val="0"/>
          <w:bCs w:val="0"/>
          <w:sz w:val="21"/>
          <w:szCs w:val="21"/>
          <w:highlight w:val="none"/>
          <w:lang w:eastAsia="zh-CN"/>
        </w:rPr>
        <w:t>male</w:t>
      </w:r>
      <w:r>
        <w:rPr>
          <w:rFonts w:hint="default" w:ascii="Palatino Linotype" w:hAnsi="Palatino Linotype" w:cs="Palatino Linotype"/>
          <w:b w:val="0"/>
          <w:bCs w:val="0"/>
          <w:sz w:val="21"/>
          <w:szCs w:val="21"/>
          <w:highlight w:val="none"/>
          <w:lang w:val="en-US" w:eastAsia="zh-CN"/>
        </w:rPr>
        <w:t xml:space="preserve">. (a, d), dorsal view; (b, e), lateral view; (c, f), ventral view. </w:t>
      </w:r>
      <w:r>
        <w:rPr>
          <w:rFonts w:hint="default" w:ascii="Palatino Linotype" w:hAnsi="Palatino Linotype" w:cs="Palatino Linotype"/>
          <w:b w:val="0"/>
          <w:bCs w:val="0"/>
          <w:iCs/>
          <w:sz w:val="21"/>
          <w:szCs w:val="21"/>
          <w:highlight w:val="none"/>
        </w:rPr>
        <w:t>Scale bar of (a</w:t>
      </w:r>
      <w:r>
        <w:rPr>
          <w:rFonts w:hint="default" w:ascii="Palatino Linotype" w:hAnsi="Palatino Linotype" w:cs="Palatino Linotype"/>
          <w:b w:val="0"/>
          <w:bCs w:val="0"/>
          <w:sz w:val="21"/>
          <w:szCs w:val="21"/>
          <w:highlight w:val="none"/>
          <w:lang w:val="en-US" w:eastAsia="zh-CN"/>
        </w:rPr>
        <w:t>–</w:t>
      </w:r>
      <w:r>
        <w:rPr>
          <w:rFonts w:hint="default" w:ascii="Palatino Linotype" w:hAnsi="Palatino Linotype" w:cs="Palatino Linotype"/>
          <w:b w:val="0"/>
          <w:bCs w:val="0"/>
          <w:iCs/>
          <w:sz w:val="21"/>
          <w:szCs w:val="21"/>
          <w:highlight w:val="none"/>
          <w:lang w:val="en-US" w:eastAsia="zh-CN"/>
        </w:rPr>
        <w:t>f)= 10.00 mm</w:t>
      </w:r>
      <w:r>
        <w:rPr>
          <w:rFonts w:hint="default" w:ascii="Palatino Linotype" w:hAnsi="Palatino Linotype" w:cs="Palatino Linotype"/>
          <w:b w:val="0"/>
          <w:bCs w:val="0"/>
          <w:iCs/>
          <w:sz w:val="21"/>
          <w:szCs w:val="21"/>
          <w:highlight w:val="none"/>
        </w:rPr>
        <w:t>.</w:t>
      </w:r>
    </w:p>
    <w:p>
      <w:pPr>
        <w:keepNext w:val="0"/>
        <w:keepLines w:val="0"/>
        <w:pageBreakBefore w:val="0"/>
        <w:kinsoku/>
        <w:wordWrap/>
        <w:overflowPunct/>
        <w:topLinePunct w:val="0"/>
        <w:bidi w:val="0"/>
        <w:snapToGrid/>
        <w:spacing w:line="228" w:lineRule="auto"/>
        <w:ind w:left="0" w:right="0"/>
        <w:jc w:val="left"/>
        <w:textAlignment w:val="auto"/>
        <w:rPr>
          <w:rFonts w:hint="default" w:ascii="Palatino Linotype" w:hAnsi="Palatino Linotype" w:cs="Palatino Linotype"/>
          <w:b/>
          <w:bCs/>
          <w:sz w:val="21"/>
          <w:szCs w:val="21"/>
          <w:highlight w:val="none"/>
          <w:lang w:val="en-US" w:eastAsia="zh-CN"/>
        </w:rPr>
      </w:pPr>
    </w:p>
    <w:p>
      <w:pPr>
        <w:keepNext w:val="0"/>
        <w:keepLines w:val="0"/>
        <w:pageBreakBefore w:val="0"/>
        <w:kinsoku/>
        <w:wordWrap/>
        <w:overflowPunct/>
        <w:topLinePunct w:val="0"/>
        <w:bidi w:val="0"/>
        <w:snapToGrid/>
        <w:spacing w:line="228" w:lineRule="auto"/>
        <w:ind w:left="0" w:right="0"/>
        <w:jc w:val="left"/>
        <w:textAlignment w:val="auto"/>
        <w:rPr>
          <w:rFonts w:hint="default" w:ascii="Palatino Linotype" w:hAnsi="Palatino Linotype" w:cs="Palatino Linotype"/>
          <w:b w:val="0"/>
          <w:bCs w:val="0"/>
          <w:sz w:val="21"/>
          <w:szCs w:val="21"/>
          <w:highlight w:val="none"/>
          <w:lang w:val="en-US" w:eastAsia="zh-CN"/>
        </w:rPr>
      </w:pPr>
      <w:r>
        <w:rPr>
          <w:rFonts w:hint="default" w:ascii="Palatino Linotype" w:hAnsi="Palatino Linotype" w:cs="Palatino Linotype"/>
          <w:b/>
          <w:bCs/>
          <w:sz w:val="21"/>
          <w:szCs w:val="21"/>
          <w:highlight w:val="none"/>
          <w:lang w:val="en-US" w:eastAsia="zh-CN"/>
        </w:rPr>
        <w:t xml:space="preserve">Figure S6. </w:t>
      </w:r>
      <w:r>
        <w:rPr>
          <w:rFonts w:hint="default" w:ascii="Palatino Linotype" w:hAnsi="Palatino Linotype" w:cs="Palatino Linotype"/>
          <w:b w:val="0"/>
          <w:bCs w:val="0"/>
          <w:i/>
          <w:sz w:val="21"/>
          <w:szCs w:val="21"/>
          <w:highlight w:val="none"/>
        </w:rPr>
        <w:t xml:space="preserve">Sycanus falleni </w:t>
      </w:r>
      <w:r>
        <w:rPr>
          <w:rFonts w:hint="default" w:ascii="Palatino Linotype" w:hAnsi="Palatino Linotype" w:cs="Palatino Linotype"/>
          <w:b w:val="0"/>
          <w:bCs w:val="0"/>
          <w:sz w:val="21"/>
          <w:szCs w:val="21"/>
          <w:highlight w:val="none"/>
        </w:rPr>
        <w:t>Stål</w:t>
      </w:r>
      <w:r>
        <w:rPr>
          <w:rFonts w:hint="default" w:ascii="Palatino Linotype" w:hAnsi="Palatino Linotype" w:cs="Palatino Linotype"/>
          <w:b w:val="0"/>
          <w:bCs w:val="0"/>
          <w:sz w:val="21"/>
          <w:szCs w:val="21"/>
          <w:highlight w:val="none"/>
          <w:lang w:val="en-US" w:eastAsia="zh-CN"/>
        </w:rPr>
        <w:t>,</w:t>
      </w:r>
      <w:r>
        <w:rPr>
          <w:rFonts w:hint="default" w:ascii="Palatino Linotype" w:hAnsi="Palatino Linotype" w:cs="Palatino Linotype"/>
          <w:b w:val="0"/>
          <w:bCs w:val="0"/>
          <w:sz w:val="21"/>
          <w:szCs w:val="21"/>
          <w:highlight w:val="none"/>
        </w:rPr>
        <w:t xml:space="preserve"> 1863</w:t>
      </w:r>
      <w:r>
        <w:rPr>
          <w:rFonts w:hint="default" w:ascii="Palatino Linotype" w:hAnsi="Palatino Linotype" w:cs="Palatino Linotype"/>
          <w:b w:val="0"/>
          <w:bCs w:val="0"/>
          <w:sz w:val="21"/>
          <w:szCs w:val="21"/>
          <w:highlight w:val="none"/>
          <w:lang w:val="en-US" w:eastAsia="zh-CN"/>
        </w:rPr>
        <w:t>, (a, b),</w:t>
      </w:r>
      <w:r>
        <w:rPr>
          <w:rFonts w:hint="default" w:ascii="Palatino Linotype" w:hAnsi="Palatino Linotype" w:cs="Palatino Linotype"/>
          <w:b/>
          <w:bCs/>
          <w:sz w:val="21"/>
          <w:szCs w:val="21"/>
          <w:highlight w:val="none"/>
          <w:lang w:val="en-US" w:eastAsia="zh-CN"/>
        </w:rPr>
        <w:t xml:space="preserve"> type species</w:t>
      </w:r>
      <w:r>
        <w:rPr>
          <w:rFonts w:hint="default" w:ascii="Palatino Linotype" w:hAnsi="Palatino Linotype" w:cs="Palatino Linotype"/>
          <w:b w:val="0"/>
          <w:bCs w:val="0"/>
          <w:sz w:val="21"/>
          <w:szCs w:val="21"/>
          <w:highlight w:val="none"/>
          <w:lang w:val="en-US" w:eastAsia="zh-CN"/>
        </w:rPr>
        <w:t xml:space="preserve"> (kept in Swedish Museum of Natural History), </w:t>
      </w:r>
      <w:r>
        <w:rPr>
          <w:rFonts w:hint="default" w:ascii="Palatino Linotype" w:hAnsi="Palatino Linotype" w:eastAsia="宋体" w:cs="Palatino Linotype"/>
          <w:b w:val="0"/>
          <w:bCs w:val="0"/>
          <w:sz w:val="21"/>
          <w:szCs w:val="21"/>
          <w:highlight w:val="none"/>
          <w:lang w:val="en-US" w:eastAsia="zh-CN"/>
        </w:rPr>
        <w:t>fe</w:t>
      </w:r>
      <w:r>
        <w:rPr>
          <w:rFonts w:hint="default" w:ascii="Palatino Linotype" w:hAnsi="Palatino Linotype" w:cs="Palatino Linotype"/>
          <w:b w:val="0"/>
          <w:bCs w:val="0"/>
          <w:sz w:val="21"/>
          <w:szCs w:val="21"/>
          <w:highlight w:val="none"/>
          <w:lang w:eastAsia="zh-CN"/>
        </w:rPr>
        <w:t>male</w:t>
      </w:r>
      <w:r>
        <w:rPr>
          <w:rFonts w:hint="default" w:ascii="Palatino Linotype" w:hAnsi="Palatino Linotype" w:cs="Palatino Linotype"/>
          <w:b w:val="0"/>
          <w:bCs w:val="0"/>
          <w:sz w:val="21"/>
          <w:szCs w:val="21"/>
          <w:highlight w:val="none"/>
        </w:rPr>
        <w:t>,</w:t>
      </w:r>
      <w:r>
        <w:rPr>
          <w:rFonts w:hint="default" w:ascii="Palatino Linotype" w:hAnsi="Palatino Linotype" w:cs="Palatino Linotype"/>
          <w:b w:val="0"/>
          <w:bCs w:val="0"/>
          <w:sz w:val="21"/>
          <w:szCs w:val="21"/>
          <w:highlight w:val="none"/>
          <w:lang w:val="en-US" w:eastAsia="zh-CN"/>
        </w:rPr>
        <w:t xml:space="preserve"> </w:t>
      </w:r>
      <w:r>
        <w:rPr>
          <w:rFonts w:hint="default" w:ascii="Palatino Linotype" w:hAnsi="Palatino Linotype" w:cs="Palatino Linotype"/>
          <w:b w:val="0"/>
          <w:bCs w:val="0"/>
          <w:sz w:val="21"/>
          <w:szCs w:val="21"/>
          <w:highlight w:val="none"/>
        </w:rPr>
        <w:t>habitus</w:t>
      </w:r>
      <w:r>
        <w:rPr>
          <w:rFonts w:hint="default" w:ascii="Palatino Linotype" w:hAnsi="Palatino Linotype" w:cs="Palatino Linotype"/>
          <w:b w:val="0"/>
          <w:bCs w:val="0"/>
          <w:sz w:val="21"/>
          <w:szCs w:val="21"/>
          <w:highlight w:val="none"/>
          <w:lang w:val="en-US" w:eastAsia="zh-CN"/>
        </w:rPr>
        <w:t xml:space="preserve">; (c–e), </w:t>
      </w:r>
      <w:r>
        <w:rPr>
          <w:rFonts w:hint="default" w:ascii="Palatino Linotype" w:hAnsi="Palatino Linotype" w:cs="Palatino Linotype"/>
          <w:b w:val="0"/>
          <w:bCs w:val="0"/>
          <w:sz w:val="21"/>
          <w:szCs w:val="21"/>
          <w:highlight w:val="none"/>
          <w:lang w:eastAsia="zh-CN"/>
        </w:rPr>
        <w:t>male</w:t>
      </w:r>
      <w:r>
        <w:rPr>
          <w:rFonts w:hint="default" w:ascii="Palatino Linotype" w:hAnsi="Palatino Linotype" w:cs="Palatino Linotype"/>
          <w:b w:val="0"/>
          <w:bCs w:val="0"/>
          <w:sz w:val="21"/>
          <w:szCs w:val="21"/>
          <w:highlight w:val="none"/>
        </w:rPr>
        <w:t>,</w:t>
      </w:r>
      <w:r>
        <w:rPr>
          <w:rFonts w:hint="default" w:ascii="Palatino Linotype" w:hAnsi="Palatino Linotype" w:cs="Palatino Linotype"/>
          <w:b w:val="0"/>
          <w:bCs w:val="0"/>
          <w:sz w:val="21"/>
          <w:szCs w:val="21"/>
          <w:highlight w:val="none"/>
          <w:lang w:val="en-US" w:eastAsia="zh-CN"/>
        </w:rPr>
        <w:t xml:space="preserve"> </w:t>
      </w:r>
      <w:r>
        <w:rPr>
          <w:rFonts w:hint="default" w:ascii="Palatino Linotype" w:hAnsi="Palatino Linotype" w:cs="Palatino Linotype"/>
          <w:b w:val="0"/>
          <w:bCs w:val="0"/>
          <w:sz w:val="21"/>
          <w:szCs w:val="21"/>
          <w:highlight w:val="none"/>
        </w:rPr>
        <w:t>habitus</w:t>
      </w:r>
      <w:r>
        <w:rPr>
          <w:rFonts w:hint="default" w:ascii="Palatino Linotype" w:hAnsi="Palatino Linotype" w:cs="Palatino Linotype"/>
          <w:b w:val="0"/>
          <w:bCs w:val="0"/>
          <w:sz w:val="21"/>
          <w:szCs w:val="21"/>
          <w:highlight w:val="none"/>
          <w:lang w:val="en-US" w:eastAsia="zh-CN"/>
        </w:rPr>
        <w:t xml:space="preserve">; (f–h), </w:t>
      </w:r>
      <w:r>
        <w:rPr>
          <w:rFonts w:hint="default" w:ascii="Palatino Linotype" w:hAnsi="Palatino Linotype" w:eastAsia="宋体" w:cs="Palatino Linotype"/>
          <w:b w:val="0"/>
          <w:bCs w:val="0"/>
          <w:sz w:val="21"/>
          <w:szCs w:val="21"/>
          <w:highlight w:val="none"/>
          <w:lang w:val="en-US" w:eastAsia="zh-CN"/>
        </w:rPr>
        <w:t>fe</w:t>
      </w:r>
      <w:r>
        <w:rPr>
          <w:rFonts w:hint="default" w:ascii="Palatino Linotype" w:hAnsi="Palatino Linotype" w:cs="Palatino Linotype"/>
          <w:b w:val="0"/>
          <w:bCs w:val="0"/>
          <w:sz w:val="21"/>
          <w:szCs w:val="21"/>
          <w:highlight w:val="none"/>
          <w:lang w:eastAsia="zh-CN"/>
        </w:rPr>
        <w:t>male</w:t>
      </w:r>
      <w:r>
        <w:rPr>
          <w:rFonts w:hint="default" w:ascii="Palatino Linotype" w:hAnsi="Palatino Linotype" w:cs="Palatino Linotype"/>
          <w:b w:val="0"/>
          <w:bCs w:val="0"/>
          <w:sz w:val="21"/>
          <w:szCs w:val="21"/>
          <w:highlight w:val="none"/>
        </w:rPr>
        <w:t>,</w:t>
      </w:r>
      <w:r>
        <w:rPr>
          <w:rFonts w:hint="default" w:ascii="Palatino Linotype" w:hAnsi="Palatino Linotype" w:cs="Palatino Linotype"/>
          <w:b w:val="0"/>
          <w:bCs w:val="0"/>
          <w:sz w:val="21"/>
          <w:szCs w:val="21"/>
          <w:highlight w:val="none"/>
          <w:lang w:val="en-US" w:eastAsia="zh-CN"/>
        </w:rPr>
        <w:t xml:space="preserve"> </w:t>
      </w:r>
      <w:r>
        <w:rPr>
          <w:rFonts w:hint="default" w:ascii="Palatino Linotype" w:hAnsi="Palatino Linotype" w:cs="Palatino Linotype"/>
          <w:b w:val="0"/>
          <w:bCs w:val="0"/>
          <w:sz w:val="21"/>
          <w:szCs w:val="21"/>
          <w:highlight w:val="none"/>
        </w:rPr>
        <w:t>habitus</w:t>
      </w:r>
      <w:r>
        <w:rPr>
          <w:rFonts w:hint="default" w:ascii="Palatino Linotype" w:hAnsi="Palatino Linotype" w:cs="Palatino Linotype"/>
          <w:b w:val="0"/>
          <w:bCs w:val="0"/>
          <w:sz w:val="21"/>
          <w:szCs w:val="21"/>
          <w:highlight w:val="none"/>
          <w:lang w:val="en-US" w:eastAsia="zh-CN"/>
        </w:rPr>
        <w:t xml:space="preserve">. (a, c, f), dorsal view; (b, d, g), ventral view; (d, g), lateral view. </w:t>
      </w:r>
      <w:r>
        <w:rPr>
          <w:rFonts w:hint="default" w:ascii="Palatino Linotype" w:hAnsi="Palatino Linotype" w:cs="Palatino Linotype"/>
          <w:b w:val="0"/>
          <w:bCs w:val="0"/>
          <w:iCs/>
          <w:sz w:val="21"/>
          <w:szCs w:val="21"/>
          <w:highlight w:val="none"/>
        </w:rPr>
        <w:t xml:space="preserve">Scale bar </w:t>
      </w:r>
      <w:r>
        <w:rPr>
          <w:rFonts w:hint="default" w:ascii="Palatino Linotype" w:hAnsi="Palatino Linotype" w:cs="Palatino Linotype"/>
          <w:b w:val="0"/>
          <w:bCs w:val="0"/>
          <w:sz w:val="21"/>
          <w:szCs w:val="21"/>
          <w:highlight w:val="none"/>
          <w:lang w:val="en-US" w:eastAsia="zh-CN"/>
        </w:rPr>
        <w:t>of (c–h)=7.06 mm, (f–h)= 7.84 mm.</w:t>
      </w:r>
    </w:p>
    <w:p>
      <w:pPr>
        <w:keepNext w:val="0"/>
        <w:keepLines w:val="0"/>
        <w:pageBreakBefore w:val="0"/>
        <w:numPr>
          <w:ilvl w:val="0"/>
          <w:numId w:val="0"/>
        </w:numPr>
        <w:kinsoku/>
        <w:wordWrap/>
        <w:overflowPunct/>
        <w:topLinePunct w:val="0"/>
        <w:bidi w:val="0"/>
        <w:spacing w:line="228" w:lineRule="auto"/>
        <w:ind w:leftChars="0" w:right="0"/>
        <w:jc w:val="both"/>
        <w:rPr>
          <w:rFonts w:hint="default" w:ascii="Palatino Linotype" w:hAnsi="Palatino Linotype" w:cs="Palatino Linotype"/>
          <w:b/>
          <w:bCs/>
          <w:color w:val="auto"/>
          <w:sz w:val="21"/>
          <w:szCs w:val="21"/>
          <w:highlight w:val="none"/>
          <w:shd w:val="clear" w:color="auto" w:fill="auto"/>
        </w:rPr>
      </w:pPr>
    </w:p>
    <w:p>
      <w:pPr>
        <w:keepNext w:val="0"/>
        <w:keepLines w:val="0"/>
        <w:pageBreakBefore w:val="0"/>
        <w:numPr>
          <w:ilvl w:val="0"/>
          <w:numId w:val="0"/>
        </w:numPr>
        <w:kinsoku/>
        <w:wordWrap/>
        <w:overflowPunct/>
        <w:topLinePunct w:val="0"/>
        <w:bidi w:val="0"/>
        <w:spacing w:line="228" w:lineRule="auto"/>
        <w:ind w:leftChars="0" w:right="0"/>
        <w:jc w:val="both"/>
        <w:rPr>
          <w:rFonts w:hint="default" w:ascii="Palatino Linotype" w:hAnsi="Palatino Linotype" w:cs="Palatino Linotype"/>
          <w:b w:val="0"/>
          <w:bCs/>
          <w:iCs/>
          <w:color w:val="auto"/>
          <w:sz w:val="21"/>
          <w:szCs w:val="21"/>
          <w:highlight w:val="none"/>
          <w:shd w:val="clear" w:color="auto" w:fill="auto"/>
          <w:lang w:val="en-US" w:eastAsia="zh-CN"/>
        </w:rPr>
      </w:pPr>
      <w:r>
        <w:rPr>
          <w:rFonts w:hint="default" w:ascii="Palatino Linotype" w:hAnsi="Palatino Linotype" w:cs="Palatino Linotype"/>
          <w:b/>
          <w:bCs/>
          <w:color w:val="auto"/>
          <w:sz w:val="21"/>
          <w:szCs w:val="21"/>
          <w:highlight w:val="none"/>
          <w:shd w:val="clear" w:color="auto" w:fill="auto"/>
        </w:rPr>
        <w:t>Figure</w:t>
      </w:r>
      <w:r>
        <w:rPr>
          <w:rFonts w:hint="default" w:ascii="Palatino Linotype" w:hAnsi="Palatino Linotype" w:cs="Palatino Linotype"/>
          <w:b/>
          <w:bCs/>
          <w:color w:val="auto"/>
          <w:sz w:val="21"/>
          <w:szCs w:val="21"/>
          <w:highlight w:val="none"/>
          <w:shd w:val="clear" w:color="auto" w:fill="auto"/>
          <w:lang w:val="en-US" w:eastAsia="zh-CN"/>
        </w:rPr>
        <w:t xml:space="preserve"> S7. </w:t>
      </w:r>
      <w:r>
        <w:rPr>
          <w:rFonts w:hint="default" w:ascii="Palatino Linotype" w:hAnsi="Palatino Linotype" w:cs="Palatino Linotype"/>
          <w:b w:val="0"/>
          <w:bCs w:val="0"/>
          <w:color w:val="auto"/>
          <w:sz w:val="21"/>
          <w:szCs w:val="21"/>
          <w:highlight w:val="none"/>
          <w:shd w:val="clear" w:color="auto" w:fill="auto"/>
          <w:lang w:val="en-US" w:eastAsia="zh-CN"/>
        </w:rPr>
        <w:t xml:space="preserve">(a, b), </w:t>
      </w:r>
      <w:r>
        <w:rPr>
          <w:rFonts w:hint="default" w:ascii="Palatino Linotype" w:hAnsi="Palatino Linotype" w:cs="Palatino Linotype"/>
          <w:i/>
          <w:iCs/>
          <w:color w:val="auto"/>
          <w:sz w:val="20"/>
          <w:szCs w:val="20"/>
          <w:highlight w:val="none"/>
        </w:rPr>
        <w:t xml:space="preserve">Sycanus generosus </w:t>
      </w:r>
      <w:r>
        <w:rPr>
          <w:rFonts w:hint="default" w:ascii="Palatino Linotype" w:hAnsi="Palatino Linotype" w:cs="Palatino Linotype"/>
          <w:color w:val="auto"/>
          <w:sz w:val="20"/>
          <w:szCs w:val="20"/>
          <w:highlight w:val="none"/>
        </w:rPr>
        <w:t>Stål</w:t>
      </w:r>
      <w:r>
        <w:rPr>
          <w:rFonts w:hint="default" w:ascii="Palatino Linotype" w:hAnsi="Palatino Linotype" w:cs="Palatino Linotype"/>
          <w:color w:val="auto"/>
          <w:sz w:val="20"/>
          <w:szCs w:val="20"/>
          <w:highlight w:val="none"/>
          <w:lang w:val="en-US" w:eastAsia="zh-CN"/>
        </w:rPr>
        <w:t xml:space="preserve">, </w:t>
      </w:r>
      <w:r>
        <w:rPr>
          <w:rFonts w:hint="default" w:ascii="Palatino Linotype" w:hAnsi="Palatino Linotype" w:cs="Palatino Linotype"/>
          <w:color w:val="auto"/>
          <w:sz w:val="20"/>
          <w:szCs w:val="20"/>
          <w:highlight w:val="none"/>
        </w:rPr>
        <w:t>1863</w:t>
      </w:r>
      <w:r>
        <w:rPr>
          <w:rFonts w:hint="default" w:ascii="Palatino Linotype" w:hAnsi="Palatino Linotype" w:cs="Palatino Linotype"/>
          <w:b w:val="0"/>
          <w:bCs w:val="0"/>
          <w:color w:val="auto"/>
          <w:sz w:val="21"/>
          <w:szCs w:val="21"/>
          <w:highlight w:val="none"/>
          <w:shd w:val="clear" w:color="auto" w:fill="auto"/>
          <w:lang w:val="en-US" w:eastAsia="zh-CN"/>
        </w:rPr>
        <w:t xml:space="preserve">, </w:t>
      </w:r>
      <w:r>
        <w:rPr>
          <w:rFonts w:hint="default" w:ascii="Palatino Linotype" w:hAnsi="Palatino Linotype" w:cs="Palatino Linotype"/>
          <w:b/>
          <w:bCs/>
          <w:color w:val="auto"/>
          <w:sz w:val="21"/>
          <w:szCs w:val="21"/>
          <w:highlight w:val="none"/>
          <w:shd w:val="clear" w:color="auto" w:fill="auto"/>
          <w:lang w:val="en-US" w:eastAsia="zh-CN"/>
        </w:rPr>
        <w:t xml:space="preserve">type species </w:t>
      </w:r>
      <w:r>
        <w:rPr>
          <w:rFonts w:hint="default" w:ascii="Palatino Linotype" w:hAnsi="Palatino Linotype" w:cs="Palatino Linotype"/>
          <w:b w:val="0"/>
          <w:bCs w:val="0"/>
          <w:color w:val="auto"/>
          <w:sz w:val="21"/>
          <w:szCs w:val="21"/>
          <w:highlight w:val="none"/>
          <w:shd w:val="clear" w:color="auto" w:fill="auto"/>
          <w:lang w:val="en-US" w:eastAsia="zh-CN"/>
        </w:rPr>
        <w:t xml:space="preserve">(kept in Swedish Museum of Natural History), </w:t>
      </w:r>
      <w:r>
        <w:rPr>
          <w:rFonts w:hint="default" w:ascii="Palatino Linotype" w:hAnsi="Palatino Linotype" w:eastAsia="宋体" w:cs="Palatino Linotype"/>
          <w:b w:val="0"/>
          <w:bCs w:val="0"/>
          <w:color w:val="auto"/>
          <w:sz w:val="21"/>
          <w:szCs w:val="21"/>
          <w:highlight w:val="none"/>
          <w:shd w:val="clear" w:color="auto" w:fill="auto"/>
          <w:lang w:val="en-US" w:eastAsia="zh-CN"/>
        </w:rPr>
        <w:t>fe</w:t>
      </w:r>
      <w:r>
        <w:rPr>
          <w:rFonts w:hint="default" w:ascii="Palatino Linotype" w:hAnsi="Palatino Linotype" w:cs="Palatino Linotype"/>
          <w:b w:val="0"/>
          <w:bCs w:val="0"/>
          <w:color w:val="auto"/>
          <w:sz w:val="21"/>
          <w:szCs w:val="21"/>
          <w:highlight w:val="none"/>
          <w:shd w:val="clear" w:color="auto" w:fill="auto"/>
          <w:lang w:eastAsia="zh-CN"/>
        </w:rPr>
        <w:t>male</w:t>
      </w:r>
      <w:r>
        <w:rPr>
          <w:rFonts w:hint="default" w:ascii="Palatino Linotype" w:hAnsi="Palatino Linotype" w:cs="Palatino Linotype"/>
          <w:b w:val="0"/>
          <w:bCs w:val="0"/>
          <w:color w:val="auto"/>
          <w:sz w:val="21"/>
          <w:szCs w:val="21"/>
          <w:highlight w:val="none"/>
          <w:shd w:val="clear" w:color="auto" w:fill="auto"/>
        </w:rPr>
        <w:t>,</w:t>
      </w:r>
      <w:r>
        <w:rPr>
          <w:rFonts w:hint="default" w:ascii="Palatino Linotype" w:hAnsi="Palatino Linotype" w:cs="Palatino Linotype"/>
          <w:b w:val="0"/>
          <w:bCs w:val="0"/>
          <w:color w:val="auto"/>
          <w:sz w:val="21"/>
          <w:szCs w:val="21"/>
          <w:highlight w:val="none"/>
          <w:shd w:val="clear" w:color="auto" w:fill="auto"/>
          <w:lang w:val="en-US" w:eastAsia="zh-CN"/>
        </w:rPr>
        <w:t xml:space="preserve"> </w:t>
      </w:r>
      <w:r>
        <w:rPr>
          <w:rFonts w:hint="default" w:ascii="Palatino Linotype" w:hAnsi="Palatino Linotype" w:cs="Palatino Linotype"/>
          <w:b w:val="0"/>
          <w:bCs w:val="0"/>
          <w:color w:val="auto"/>
          <w:sz w:val="21"/>
          <w:szCs w:val="21"/>
          <w:highlight w:val="none"/>
          <w:shd w:val="clear" w:color="auto" w:fill="auto"/>
        </w:rPr>
        <w:t>habitus</w:t>
      </w:r>
      <w:r>
        <w:rPr>
          <w:rFonts w:hint="default" w:ascii="Palatino Linotype" w:hAnsi="Palatino Linotype" w:cs="Palatino Linotype"/>
          <w:b w:val="0"/>
          <w:bCs w:val="0"/>
          <w:color w:val="auto"/>
          <w:sz w:val="21"/>
          <w:szCs w:val="21"/>
          <w:highlight w:val="none"/>
          <w:shd w:val="clear" w:color="auto" w:fill="auto"/>
          <w:lang w:val="en-US" w:eastAsia="zh-CN"/>
        </w:rPr>
        <w:t>;</w:t>
      </w:r>
      <w:r>
        <w:rPr>
          <w:rFonts w:hint="default" w:ascii="Palatino Linotype" w:hAnsi="Palatino Linotype" w:eastAsia="宋体" w:cs="Palatino Linotype"/>
          <w:b w:val="0"/>
          <w:bCs w:val="0"/>
          <w:color w:val="auto"/>
          <w:sz w:val="21"/>
          <w:szCs w:val="21"/>
          <w:highlight w:val="none"/>
          <w:shd w:val="clear" w:color="auto" w:fill="auto"/>
          <w:lang w:val="en-US" w:eastAsia="zh-CN"/>
        </w:rPr>
        <w:t xml:space="preserve"> (c</w:t>
      </w:r>
      <w:r>
        <w:rPr>
          <w:rFonts w:hint="default" w:ascii="Palatino Linotype" w:hAnsi="Palatino Linotype" w:cs="Palatino Linotype"/>
          <w:b w:val="0"/>
          <w:bCs w:val="0"/>
          <w:sz w:val="21"/>
          <w:szCs w:val="21"/>
          <w:highlight w:val="none"/>
          <w:lang w:val="en-US" w:eastAsia="zh-CN"/>
        </w:rPr>
        <w:t>–</w:t>
      </w:r>
      <w:r>
        <w:rPr>
          <w:rFonts w:hint="default" w:ascii="Palatino Linotype" w:hAnsi="Palatino Linotype" w:eastAsia="宋体" w:cs="Palatino Linotype"/>
          <w:b w:val="0"/>
          <w:bCs w:val="0"/>
          <w:color w:val="auto"/>
          <w:sz w:val="21"/>
          <w:szCs w:val="21"/>
          <w:highlight w:val="none"/>
          <w:shd w:val="clear" w:color="auto" w:fill="auto"/>
          <w:lang w:val="en-US" w:eastAsia="zh-CN"/>
        </w:rPr>
        <w:t xml:space="preserve">e) </w:t>
      </w:r>
      <w:r>
        <w:rPr>
          <w:rFonts w:hint="default" w:ascii="Palatino Linotype" w:hAnsi="Palatino Linotype" w:cs="Palatino Linotype"/>
          <w:i/>
          <w:color w:val="auto"/>
          <w:sz w:val="21"/>
          <w:szCs w:val="21"/>
          <w:highlight w:val="none"/>
          <w:shd w:val="clear" w:color="auto" w:fill="auto"/>
        </w:rPr>
        <w:t>Sycanus marginatus</w:t>
      </w:r>
      <w:r>
        <w:rPr>
          <w:rFonts w:hint="default" w:ascii="Palatino Linotype" w:hAnsi="Palatino Linotype" w:cs="Palatino Linotype"/>
          <w:color w:val="auto"/>
          <w:sz w:val="21"/>
          <w:szCs w:val="21"/>
          <w:highlight w:val="none"/>
          <w:shd w:val="clear" w:color="auto" w:fill="auto"/>
        </w:rPr>
        <w:t xml:space="preserve"> Hsiao</w:t>
      </w:r>
      <w:r>
        <w:rPr>
          <w:rFonts w:hint="default" w:ascii="Palatino Linotype" w:hAnsi="Palatino Linotype" w:cs="Palatino Linotype"/>
          <w:color w:val="auto"/>
          <w:sz w:val="21"/>
          <w:szCs w:val="21"/>
          <w:highlight w:val="none"/>
          <w:shd w:val="clear" w:color="auto" w:fill="auto"/>
          <w:lang w:val="en-US" w:eastAsia="zh-CN"/>
        </w:rPr>
        <w:t>,</w:t>
      </w:r>
      <w:r>
        <w:rPr>
          <w:rFonts w:hint="default" w:ascii="Palatino Linotype" w:hAnsi="Palatino Linotype" w:cs="Palatino Linotype"/>
          <w:color w:val="auto"/>
          <w:sz w:val="21"/>
          <w:szCs w:val="21"/>
          <w:highlight w:val="none"/>
          <w:shd w:val="clear" w:color="auto" w:fill="auto"/>
        </w:rPr>
        <w:t xml:space="preserve"> 1979</w:t>
      </w:r>
      <w:r>
        <w:rPr>
          <w:rFonts w:hint="default" w:ascii="Palatino Linotype" w:hAnsi="Palatino Linotype" w:cs="Palatino Linotype"/>
          <w:color w:val="auto"/>
          <w:sz w:val="21"/>
          <w:szCs w:val="21"/>
          <w:highlight w:val="none"/>
          <w:shd w:val="clear" w:color="auto" w:fill="auto"/>
          <w:lang w:val="en-US" w:eastAsia="zh-CN"/>
        </w:rPr>
        <w:t xml:space="preserve">, </w:t>
      </w:r>
      <w:r>
        <w:rPr>
          <w:rFonts w:hint="default" w:ascii="Palatino Linotype" w:hAnsi="Palatino Linotype" w:cs="Palatino Linotype"/>
          <w:b/>
          <w:bCs/>
          <w:color w:val="auto"/>
          <w:sz w:val="21"/>
          <w:szCs w:val="21"/>
          <w:highlight w:val="none"/>
          <w:shd w:val="clear" w:color="auto" w:fill="auto"/>
          <w:lang w:val="en-US" w:eastAsia="zh-CN"/>
        </w:rPr>
        <w:t>Holotype</w:t>
      </w:r>
      <w:r>
        <w:rPr>
          <w:rFonts w:hint="default" w:ascii="Palatino Linotype" w:hAnsi="Palatino Linotype" w:cs="Palatino Linotype"/>
          <w:b w:val="0"/>
          <w:bCs w:val="0"/>
          <w:color w:val="auto"/>
          <w:sz w:val="21"/>
          <w:szCs w:val="21"/>
          <w:highlight w:val="none"/>
          <w:shd w:val="clear" w:color="auto" w:fill="auto"/>
          <w:lang w:val="en-US" w:eastAsia="zh-CN"/>
        </w:rPr>
        <w:t xml:space="preserve">, </w:t>
      </w:r>
      <w:r>
        <w:rPr>
          <w:rFonts w:hint="default" w:ascii="Palatino Linotype" w:hAnsi="Palatino Linotype" w:eastAsia="宋体" w:cs="Palatino Linotype"/>
          <w:b w:val="0"/>
          <w:bCs w:val="0"/>
          <w:color w:val="auto"/>
          <w:sz w:val="21"/>
          <w:szCs w:val="21"/>
          <w:highlight w:val="none"/>
          <w:shd w:val="clear" w:color="auto" w:fill="auto"/>
          <w:lang w:val="en-US" w:eastAsia="zh-CN"/>
        </w:rPr>
        <w:t>fe</w:t>
      </w:r>
      <w:r>
        <w:rPr>
          <w:rFonts w:hint="default" w:ascii="Palatino Linotype" w:hAnsi="Palatino Linotype" w:cs="Palatino Linotype"/>
          <w:b w:val="0"/>
          <w:bCs w:val="0"/>
          <w:color w:val="auto"/>
          <w:sz w:val="21"/>
          <w:szCs w:val="21"/>
          <w:highlight w:val="none"/>
          <w:shd w:val="clear" w:color="auto" w:fill="auto"/>
          <w:lang w:eastAsia="zh-CN"/>
        </w:rPr>
        <w:t>male</w:t>
      </w:r>
      <w:r>
        <w:rPr>
          <w:rFonts w:hint="default" w:ascii="Palatino Linotype" w:hAnsi="Palatino Linotype" w:cs="Palatino Linotype"/>
          <w:b w:val="0"/>
          <w:bCs w:val="0"/>
          <w:color w:val="auto"/>
          <w:sz w:val="21"/>
          <w:szCs w:val="21"/>
          <w:highlight w:val="none"/>
          <w:shd w:val="clear" w:color="auto" w:fill="auto"/>
        </w:rPr>
        <w:t>,</w:t>
      </w:r>
      <w:r>
        <w:rPr>
          <w:rFonts w:hint="default" w:ascii="Palatino Linotype" w:hAnsi="Palatino Linotype" w:cs="Palatino Linotype"/>
          <w:b w:val="0"/>
          <w:bCs w:val="0"/>
          <w:color w:val="auto"/>
          <w:sz w:val="21"/>
          <w:szCs w:val="21"/>
          <w:highlight w:val="none"/>
          <w:shd w:val="clear" w:color="auto" w:fill="auto"/>
          <w:lang w:val="en-US" w:eastAsia="zh-CN"/>
        </w:rPr>
        <w:t xml:space="preserve"> </w:t>
      </w:r>
      <w:r>
        <w:rPr>
          <w:rFonts w:hint="default" w:ascii="Palatino Linotype" w:hAnsi="Palatino Linotype" w:cs="Palatino Linotype"/>
          <w:b w:val="0"/>
          <w:bCs w:val="0"/>
          <w:color w:val="auto"/>
          <w:sz w:val="21"/>
          <w:szCs w:val="21"/>
          <w:highlight w:val="none"/>
          <w:shd w:val="clear" w:color="auto" w:fill="auto"/>
        </w:rPr>
        <w:t>habitus</w:t>
      </w:r>
      <w:r>
        <w:rPr>
          <w:rFonts w:hint="default" w:ascii="Palatino Linotype" w:hAnsi="Palatino Linotype" w:cs="Palatino Linotype"/>
          <w:b w:val="0"/>
          <w:bCs w:val="0"/>
          <w:color w:val="auto"/>
          <w:sz w:val="21"/>
          <w:szCs w:val="21"/>
          <w:highlight w:val="none"/>
          <w:shd w:val="clear" w:color="auto" w:fill="auto"/>
          <w:lang w:val="en-US" w:eastAsia="zh-CN"/>
        </w:rPr>
        <w:t xml:space="preserve">. (a, c) dorsal view; (d) lateral view; (b, e) ventral view. </w:t>
      </w:r>
      <w:r>
        <w:rPr>
          <w:rFonts w:hint="default" w:ascii="Palatino Linotype" w:hAnsi="Palatino Linotype" w:cs="Palatino Linotype"/>
          <w:b w:val="0"/>
          <w:bCs/>
          <w:iCs/>
          <w:color w:val="auto"/>
          <w:sz w:val="21"/>
          <w:szCs w:val="21"/>
          <w:highlight w:val="none"/>
          <w:shd w:val="clear" w:color="auto" w:fill="auto"/>
        </w:rPr>
        <w:t>Scale bar of (</w:t>
      </w:r>
      <w:r>
        <w:rPr>
          <w:rFonts w:hint="default" w:ascii="Palatino Linotype" w:hAnsi="Palatino Linotype" w:cs="Palatino Linotype"/>
          <w:b w:val="0"/>
          <w:bCs/>
          <w:iCs/>
          <w:color w:val="auto"/>
          <w:sz w:val="21"/>
          <w:szCs w:val="21"/>
          <w:highlight w:val="none"/>
          <w:shd w:val="clear" w:color="auto" w:fill="auto"/>
          <w:lang w:val="en-US" w:eastAsia="zh-CN"/>
        </w:rPr>
        <w:t>c</w:t>
      </w:r>
      <w:r>
        <w:rPr>
          <w:rFonts w:hint="default" w:ascii="Palatino Linotype" w:hAnsi="Palatino Linotype" w:cs="Palatino Linotype"/>
          <w:b w:val="0"/>
          <w:bCs w:val="0"/>
          <w:sz w:val="21"/>
          <w:szCs w:val="21"/>
          <w:highlight w:val="none"/>
          <w:lang w:val="en-US" w:eastAsia="zh-CN"/>
        </w:rPr>
        <w:t>–</w:t>
      </w:r>
      <w:r>
        <w:rPr>
          <w:rFonts w:hint="default" w:ascii="Palatino Linotype" w:hAnsi="Palatino Linotype" w:cs="Palatino Linotype"/>
          <w:b w:val="0"/>
          <w:bCs/>
          <w:iCs/>
          <w:color w:val="auto"/>
          <w:sz w:val="21"/>
          <w:szCs w:val="21"/>
          <w:highlight w:val="none"/>
          <w:shd w:val="clear" w:color="auto" w:fill="auto"/>
          <w:lang w:val="en-US" w:eastAsia="zh-CN"/>
        </w:rPr>
        <w:t>e</w:t>
      </w:r>
      <w:r>
        <w:rPr>
          <w:rFonts w:hint="default" w:ascii="Palatino Linotype" w:hAnsi="Palatino Linotype" w:cs="Palatino Linotype"/>
          <w:b w:val="0"/>
          <w:bCs/>
          <w:iCs/>
          <w:color w:val="auto"/>
          <w:sz w:val="21"/>
          <w:szCs w:val="21"/>
          <w:highlight w:val="none"/>
          <w:shd w:val="clear" w:color="auto" w:fill="auto"/>
        </w:rPr>
        <w:t>)=</w:t>
      </w:r>
      <w:r>
        <w:rPr>
          <w:rFonts w:hint="default" w:ascii="Palatino Linotype" w:hAnsi="Palatino Linotype" w:cs="Palatino Linotype"/>
          <w:b w:val="0"/>
          <w:bCs/>
          <w:iCs/>
          <w:color w:val="auto"/>
          <w:sz w:val="21"/>
          <w:szCs w:val="21"/>
          <w:highlight w:val="none"/>
          <w:shd w:val="clear" w:color="auto" w:fill="auto"/>
          <w:lang w:val="en-US" w:eastAsia="zh-CN"/>
        </w:rPr>
        <w:t xml:space="preserve"> 5.38 </w:t>
      </w:r>
      <w:r>
        <w:rPr>
          <w:rFonts w:hint="default" w:ascii="Palatino Linotype" w:hAnsi="Palatino Linotype" w:cs="Palatino Linotype"/>
          <w:b w:val="0"/>
          <w:bCs/>
          <w:iCs/>
          <w:color w:val="auto"/>
          <w:sz w:val="21"/>
          <w:szCs w:val="21"/>
          <w:highlight w:val="none"/>
          <w:shd w:val="clear" w:color="auto" w:fill="auto"/>
        </w:rPr>
        <w:t>mm</w:t>
      </w:r>
      <w:r>
        <w:rPr>
          <w:rFonts w:hint="default" w:ascii="Palatino Linotype" w:hAnsi="Palatino Linotype" w:cs="Palatino Linotype"/>
          <w:b w:val="0"/>
          <w:bCs/>
          <w:iCs/>
          <w:color w:val="auto"/>
          <w:sz w:val="21"/>
          <w:szCs w:val="21"/>
          <w:highlight w:val="none"/>
          <w:shd w:val="clear" w:color="auto" w:fill="auto"/>
          <w:lang w:val="en-US" w:eastAsia="zh-CN"/>
        </w:rPr>
        <w:t>.</w:t>
      </w:r>
    </w:p>
    <w:p>
      <w:pPr>
        <w:keepNext w:val="0"/>
        <w:keepLines w:val="0"/>
        <w:pageBreakBefore w:val="0"/>
        <w:numPr>
          <w:ilvl w:val="0"/>
          <w:numId w:val="0"/>
        </w:numPr>
        <w:kinsoku/>
        <w:wordWrap/>
        <w:overflowPunct/>
        <w:topLinePunct w:val="0"/>
        <w:bidi w:val="0"/>
        <w:spacing w:line="228" w:lineRule="auto"/>
        <w:ind w:leftChars="0" w:right="0"/>
        <w:jc w:val="both"/>
        <w:rPr>
          <w:rFonts w:hint="default" w:ascii="Palatino Linotype" w:hAnsi="Palatino Linotype" w:cs="Palatino Linotype"/>
          <w:b w:val="0"/>
          <w:bCs/>
          <w:iCs/>
          <w:color w:val="auto"/>
          <w:sz w:val="21"/>
          <w:szCs w:val="21"/>
          <w:highlight w:val="none"/>
          <w:shd w:val="clear" w:color="auto" w:fill="auto"/>
          <w:lang w:val="en-US" w:eastAsia="zh-CN"/>
        </w:rPr>
      </w:pPr>
    </w:p>
    <w:p>
      <w:pPr>
        <w:keepNext w:val="0"/>
        <w:keepLines w:val="0"/>
        <w:pageBreakBefore w:val="0"/>
        <w:widowControl/>
        <w:suppressLineNumbers w:val="0"/>
        <w:kinsoku/>
        <w:wordWrap/>
        <w:overflowPunct/>
        <w:topLinePunct w:val="0"/>
        <w:bidi w:val="0"/>
        <w:spacing w:line="228" w:lineRule="auto"/>
        <w:ind w:right="0"/>
        <w:jc w:val="left"/>
        <w:textAlignment w:val="center"/>
        <w:rPr>
          <w:rFonts w:hint="default" w:ascii="Palatino Linotype" w:hAnsi="Palatino Linotype" w:eastAsia="宋体" w:cs="Palatino Linotype"/>
          <w:b/>
          <w:bCs/>
          <w:i w:val="0"/>
          <w:iCs w:val="0"/>
          <w:color w:val="000000"/>
          <w:kern w:val="0"/>
          <w:sz w:val="21"/>
          <w:szCs w:val="21"/>
          <w:highlight w:val="none"/>
          <w:u w:val="none"/>
          <w:lang w:val="en-US" w:eastAsia="zh-CN" w:bidi="ar"/>
        </w:rPr>
      </w:pPr>
      <w:r>
        <w:rPr>
          <w:rFonts w:hint="default" w:ascii="Palatino Linotype" w:hAnsi="Palatino Linotype" w:cs="Palatino Linotype"/>
          <w:b/>
          <w:bCs/>
          <w:color w:val="auto"/>
          <w:sz w:val="21"/>
          <w:szCs w:val="21"/>
          <w:highlight w:val="none"/>
          <w:shd w:val="clear" w:color="auto" w:fill="auto"/>
        </w:rPr>
        <w:t>Figure</w:t>
      </w:r>
      <w:r>
        <w:rPr>
          <w:rFonts w:hint="default" w:ascii="Palatino Linotype" w:hAnsi="Palatino Linotype" w:cs="Palatino Linotype"/>
          <w:b/>
          <w:bCs/>
          <w:color w:val="auto"/>
          <w:sz w:val="21"/>
          <w:szCs w:val="21"/>
          <w:highlight w:val="none"/>
          <w:shd w:val="clear" w:color="auto" w:fill="auto"/>
          <w:lang w:val="en-US" w:eastAsia="zh-CN"/>
        </w:rPr>
        <w:t xml:space="preserve"> S8.</w:t>
      </w:r>
      <w:r>
        <w:rPr>
          <w:rFonts w:hint="default" w:ascii="Palatino Linotype" w:hAnsi="Palatino Linotype" w:cs="Palatino Linotype"/>
          <w:b w:val="0"/>
          <w:bCs w:val="0"/>
          <w:color w:val="auto"/>
          <w:sz w:val="21"/>
          <w:szCs w:val="21"/>
          <w:highlight w:val="none"/>
          <w:shd w:val="clear" w:color="auto" w:fill="auto"/>
          <w:lang w:val="en-US" w:eastAsia="zh-CN"/>
        </w:rPr>
        <w:t xml:space="preserve"> (a, b) </w:t>
      </w:r>
      <w:r>
        <w:rPr>
          <w:rFonts w:hint="default" w:ascii="Palatino Linotype" w:hAnsi="Palatino Linotype" w:eastAsia="宋体" w:cs="Palatino Linotype"/>
          <w:b w:val="0"/>
          <w:bCs w:val="0"/>
          <w:i/>
          <w:iCs/>
          <w:color w:val="000000"/>
          <w:kern w:val="0"/>
          <w:sz w:val="21"/>
          <w:szCs w:val="21"/>
          <w:highlight w:val="none"/>
          <w:u w:val="none"/>
          <w:lang w:val="en-US" w:eastAsia="zh-CN" w:bidi="ar"/>
        </w:rPr>
        <w:t xml:space="preserve">Sycanus croceovittatus </w:t>
      </w:r>
      <w:r>
        <w:rPr>
          <w:rFonts w:hint="default" w:ascii="Palatino Linotype" w:hAnsi="Palatino Linotype" w:eastAsia="宋体" w:cs="Palatino Linotype"/>
          <w:b w:val="0"/>
          <w:bCs w:val="0"/>
          <w:i w:val="0"/>
          <w:iCs w:val="0"/>
          <w:color w:val="000000"/>
          <w:kern w:val="0"/>
          <w:sz w:val="21"/>
          <w:szCs w:val="21"/>
          <w:highlight w:val="none"/>
          <w:u w:val="none"/>
          <w:lang w:val="en-US" w:eastAsia="zh-CN" w:bidi="ar"/>
        </w:rPr>
        <w:t>(Dohrn, 1859)</w:t>
      </w:r>
      <w:r>
        <w:rPr>
          <w:rFonts w:hint="default" w:ascii="Palatino Linotype" w:hAnsi="Palatino Linotype" w:cs="Palatino Linotype"/>
          <w:b w:val="0"/>
          <w:bCs w:val="0"/>
          <w:sz w:val="21"/>
          <w:szCs w:val="21"/>
          <w:highlight w:val="none"/>
          <w:lang w:val="en-US" w:eastAsia="zh-CN"/>
        </w:rPr>
        <w:t xml:space="preserve">; (c, b) </w:t>
      </w:r>
      <w:r>
        <w:rPr>
          <w:rFonts w:hint="default" w:ascii="Palatino Linotype" w:hAnsi="Palatino Linotype" w:cs="Palatino Linotype"/>
          <w:b w:val="0"/>
          <w:bCs w:val="0"/>
          <w:i/>
          <w:sz w:val="21"/>
          <w:szCs w:val="21"/>
          <w:highlight w:val="none"/>
        </w:rPr>
        <w:t xml:space="preserve">Sycanus falleni </w:t>
      </w:r>
      <w:r>
        <w:rPr>
          <w:rFonts w:hint="default" w:ascii="Palatino Linotype" w:hAnsi="Palatino Linotype" w:cs="Palatino Linotype"/>
          <w:b w:val="0"/>
          <w:bCs w:val="0"/>
          <w:sz w:val="21"/>
          <w:szCs w:val="21"/>
          <w:highlight w:val="none"/>
        </w:rPr>
        <w:t>Stål</w:t>
      </w:r>
      <w:r>
        <w:rPr>
          <w:rFonts w:hint="default" w:ascii="Palatino Linotype" w:hAnsi="Palatino Linotype" w:cs="Palatino Linotype"/>
          <w:b w:val="0"/>
          <w:bCs w:val="0"/>
          <w:sz w:val="21"/>
          <w:szCs w:val="21"/>
          <w:highlight w:val="none"/>
          <w:lang w:val="en-US" w:eastAsia="zh-CN"/>
        </w:rPr>
        <w:t>,</w:t>
      </w:r>
      <w:r>
        <w:rPr>
          <w:rFonts w:hint="default" w:ascii="Palatino Linotype" w:hAnsi="Palatino Linotype" w:cs="Palatino Linotype"/>
          <w:b w:val="0"/>
          <w:bCs w:val="0"/>
          <w:sz w:val="21"/>
          <w:szCs w:val="21"/>
          <w:highlight w:val="none"/>
        </w:rPr>
        <w:t xml:space="preserve"> 1863</w:t>
      </w:r>
      <w:r>
        <w:rPr>
          <w:rFonts w:hint="default" w:ascii="Palatino Linotype" w:hAnsi="Palatino Linotype" w:cs="Palatino Linotype"/>
          <w:b w:val="0"/>
          <w:bCs w:val="0"/>
          <w:i w:val="0"/>
          <w:iCs w:val="0"/>
          <w:color w:val="000000"/>
          <w:kern w:val="0"/>
          <w:sz w:val="21"/>
          <w:szCs w:val="21"/>
          <w:highlight w:val="none"/>
          <w:u w:val="none"/>
          <w:lang w:val="en-US" w:eastAsia="zh-CN" w:bidi="ar"/>
        </w:rPr>
        <w:t xml:space="preserve">; (e) </w:t>
      </w:r>
      <w:r>
        <w:rPr>
          <w:rFonts w:hint="default" w:ascii="Palatino Linotype" w:hAnsi="Palatino Linotype" w:eastAsia="宋体" w:cs="Palatino Linotype"/>
          <w:b w:val="0"/>
          <w:bCs w:val="0"/>
          <w:i/>
          <w:iCs/>
          <w:color w:val="000000"/>
          <w:kern w:val="0"/>
          <w:sz w:val="21"/>
          <w:szCs w:val="21"/>
          <w:highlight w:val="none"/>
          <w:u w:val="none"/>
          <w:lang w:val="en-US" w:eastAsia="zh-CN" w:bidi="ar"/>
        </w:rPr>
        <w:t>Sycanus minor</w:t>
      </w:r>
      <w:r>
        <w:rPr>
          <w:rFonts w:hint="default" w:ascii="Palatino Linotype" w:hAnsi="Palatino Linotype" w:eastAsia="宋体" w:cs="Palatino Linotype"/>
          <w:b w:val="0"/>
          <w:bCs w:val="0"/>
          <w:i w:val="0"/>
          <w:iCs w:val="0"/>
          <w:color w:val="000000"/>
          <w:kern w:val="0"/>
          <w:sz w:val="21"/>
          <w:szCs w:val="21"/>
          <w:highlight w:val="none"/>
          <w:u w:val="none"/>
          <w:lang w:val="en-US" w:eastAsia="zh-CN" w:bidi="ar"/>
        </w:rPr>
        <w:t xml:space="preserve"> Hsiao</w:t>
      </w:r>
      <w:r>
        <w:rPr>
          <w:rFonts w:hint="eastAsia" w:ascii="Palatino Linotype" w:hAnsi="Palatino Linotype" w:cs="Palatino Linotype"/>
          <w:b w:val="0"/>
          <w:bCs w:val="0"/>
          <w:i w:val="0"/>
          <w:iCs w:val="0"/>
          <w:color w:val="000000"/>
          <w:kern w:val="0"/>
          <w:sz w:val="21"/>
          <w:szCs w:val="21"/>
          <w:highlight w:val="none"/>
          <w:u w:val="none"/>
          <w:lang w:val="en-US" w:eastAsia="zh-CN" w:bidi="ar"/>
        </w:rPr>
        <w:t>, 1</w:t>
      </w:r>
      <w:r>
        <w:rPr>
          <w:rFonts w:hint="default" w:ascii="Palatino Linotype" w:hAnsi="Palatino Linotype" w:eastAsia="宋体" w:cs="Palatino Linotype"/>
          <w:b w:val="0"/>
          <w:bCs w:val="0"/>
          <w:i w:val="0"/>
          <w:iCs w:val="0"/>
          <w:color w:val="000000"/>
          <w:kern w:val="0"/>
          <w:sz w:val="21"/>
          <w:szCs w:val="21"/>
          <w:highlight w:val="none"/>
          <w:u w:val="none"/>
          <w:lang w:val="en-US" w:eastAsia="zh-CN" w:bidi="ar"/>
        </w:rPr>
        <w:t>979</w:t>
      </w:r>
      <w:r>
        <w:rPr>
          <w:rFonts w:hint="default" w:ascii="Palatino Linotype" w:hAnsi="Palatino Linotype" w:cs="Palatino Linotype"/>
          <w:b w:val="0"/>
          <w:bCs w:val="0"/>
          <w:i w:val="0"/>
          <w:iCs w:val="0"/>
          <w:color w:val="000000"/>
          <w:kern w:val="0"/>
          <w:sz w:val="21"/>
          <w:szCs w:val="21"/>
          <w:highlight w:val="none"/>
          <w:u w:val="none"/>
          <w:lang w:val="en-US" w:eastAsia="zh-CN" w:bidi="ar"/>
        </w:rPr>
        <w:t xml:space="preserve">; (f) </w:t>
      </w:r>
      <w:r>
        <w:rPr>
          <w:rFonts w:hint="default" w:ascii="Palatino Linotype" w:hAnsi="Palatino Linotype" w:eastAsia="宋体" w:cs="Palatino Linotype"/>
          <w:b w:val="0"/>
          <w:bCs w:val="0"/>
          <w:i/>
          <w:iCs/>
          <w:color w:val="000000"/>
          <w:kern w:val="0"/>
          <w:sz w:val="21"/>
          <w:szCs w:val="21"/>
          <w:highlight w:val="none"/>
          <w:u w:val="none"/>
          <w:lang w:val="en-US" w:eastAsia="zh-CN" w:bidi="ar"/>
        </w:rPr>
        <w:t>Sycanus sichuanensis</w:t>
      </w:r>
      <w:r>
        <w:rPr>
          <w:rFonts w:hint="default" w:ascii="Palatino Linotype" w:hAnsi="Palatino Linotype" w:eastAsia="宋体" w:cs="Palatino Linotype"/>
          <w:b w:val="0"/>
          <w:bCs w:val="0"/>
          <w:i w:val="0"/>
          <w:iCs w:val="0"/>
          <w:color w:val="000000"/>
          <w:kern w:val="0"/>
          <w:sz w:val="21"/>
          <w:szCs w:val="21"/>
          <w:highlight w:val="none"/>
          <w:u w:val="none"/>
          <w:lang w:val="en-US" w:eastAsia="zh-CN" w:bidi="ar"/>
        </w:rPr>
        <w:t xml:space="preserve"> Hsiao, 1979</w:t>
      </w:r>
      <w:r>
        <w:rPr>
          <w:rFonts w:hint="default" w:ascii="Palatino Linotype" w:hAnsi="Palatino Linotype" w:cs="Palatino Linotype"/>
          <w:b w:val="0"/>
          <w:bCs w:val="0"/>
          <w:i w:val="0"/>
          <w:iCs w:val="0"/>
          <w:color w:val="000000"/>
          <w:kern w:val="0"/>
          <w:sz w:val="21"/>
          <w:szCs w:val="21"/>
          <w:highlight w:val="none"/>
          <w:u w:val="none"/>
          <w:lang w:val="en-US" w:eastAsia="zh-CN" w:bidi="ar"/>
        </w:rPr>
        <w:t>.</w:t>
      </w:r>
    </w:p>
    <w:p>
      <w:pPr>
        <w:keepNext w:val="0"/>
        <w:keepLines w:val="0"/>
        <w:pageBreakBefore w:val="0"/>
        <w:widowControl/>
        <w:kinsoku/>
        <w:wordWrap/>
        <w:overflowPunct/>
        <w:topLinePunct w:val="0"/>
        <w:autoSpaceDE w:val="0"/>
        <w:autoSpaceDN w:val="0"/>
        <w:bidi w:val="0"/>
        <w:adjustRightInd w:val="0"/>
        <w:spacing w:line="228" w:lineRule="auto"/>
        <w:ind w:right="0"/>
        <w:jc w:val="both"/>
        <w:rPr>
          <w:rFonts w:hint="default" w:ascii="Palatino Linotype" w:hAnsi="Palatino Linotype" w:cs="Palatino Linotype"/>
          <w:b/>
          <w:bCs/>
          <w:color w:val="000000"/>
          <w:kern w:val="0"/>
          <w:sz w:val="21"/>
          <w:szCs w:val="21"/>
          <w:highlight w:val="none"/>
          <w:lang w:val="en-US" w:eastAsia="zh-CN" w:bidi="ar"/>
        </w:rPr>
      </w:pPr>
    </w:p>
    <w:p>
      <w:pPr>
        <w:keepNext w:val="0"/>
        <w:keepLines w:val="0"/>
        <w:pageBreakBefore w:val="0"/>
        <w:widowControl/>
        <w:kinsoku/>
        <w:wordWrap/>
        <w:overflowPunct/>
        <w:topLinePunct w:val="0"/>
        <w:autoSpaceDE w:val="0"/>
        <w:autoSpaceDN w:val="0"/>
        <w:bidi w:val="0"/>
        <w:adjustRightInd w:val="0"/>
        <w:spacing w:line="228" w:lineRule="auto"/>
        <w:ind w:right="0"/>
        <w:jc w:val="both"/>
        <w:rPr>
          <w:rFonts w:hint="default" w:ascii="Palatino Linotype" w:hAnsi="Palatino Linotype" w:cs="Palatino Linotype"/>
          <w:b w:val="0"/>
          <w:bCs w:val="0"/>
          <w:color w:val="000000"/>
          <w:kern w:val="0"/>
          <w:sz w:val="21"/>
          <w:szCs w:val="21"/>
          <w:highlight w:val="none"/>
          <w:lang w:val="en-US" w:eastAsia="zh-CN" w:bidi="ar"/>
        </w:rPr>
      </w:pPr>
      <w:r>
        <w:rPr>
          <w:rFonts w:hint="default" w:ascii="Palatino Linotype" w:hAnsi="Palatino Linotype" w:cs="Palatino Linotype"/>
          <w:b/>
          <w:bCs/>
          <w:color w:val="000000"/>
          <w:kern w:val="0"/>
          <w:sz w:val="21"/>
          <w:szCs w:val="21"/>
          <w:highlight w:val="none"/>
          <w:lang w:val="en-US" w:eastAsia="zh-CN" w:bidi="ar"/>
        </w:rPr>
        <w:t xml:space="preserve">Table S1. </w:t>
      </w:r>
      <w:r>
        <w:rPr>
          <w:rFonts w:hint="default" w:ascii="Palatino Linotype" w:hAnsi="Palatino Linotype" w:cs="Palatino Linotype"/>
          <w:b w:val="0"/>
          <w:bCs w:val="0"/>
          <w:color w:val="000000"/>
          <w:kern w:val="0"/>
          <w:sz w:val="21"/>
          <w:szCs w:val="21"/>
          <w:highlight w:val="none"/>
          <w:lang w:val="en-US" w:eastAsia="zh-CN" w:bidi="ar"/>
        </w:rPr>
        <w:t>GenBank Accession number under every sample individual code</w:t>
      </w:r>
      <w:r>
        <w:rPr>
          <w:rFonts w:hint="eastAsia" w:ascii="Palatino Linotype" w:hAnsi="Palatino Linotype" w:cs="Palatino Linotype"/>
          <w:b w:val="0"/>
          <w:bCs w:val="0"/>
          <w:color w:val="000000"/>
          <w:kern w:val="0"/>
          <w:sz w:val="21"/>
          <w:szCs w:val="21"/>
          <w:highlight w:val="none"/>
          <w:lang w:val="en-US" w:eastAsia="zh-CN" w:bidi="ar"/>
        </w:rPr>
        <w:t>.</w:t>
      </w:r>
    </w:p>
    <w:p>
      <w:pPr>
        <w:keepNext w:val="0"/>
        <w:keepLines w:val="0"/>
        <w:pageBreakBefore w:val="0"/>
        <w:kinsoku/>
        <w:wordWrap/>
        <w:overflowPunct/>
        <w:topLinePunct w:val="0"/>
        <w:bidi w:val="0"/>
        <w:spacing w:line="228" w:lineRule="auto"/>
        <w:ind w:right="0"/>
        <w:rPr>
          <w:rFonts w:hint="default" w:ascii="Palatino Linotype" w:hAnsi="Palatino Linotype" w:cs="Palatino Linotype"/>
          <w:b/>
          <w:bCs/>
          <w:sz w:val="21"/>
          <w:szCs w:val="21"/>
          <w:lang w:val="en-US" w:eastAsia="zh-CN"/>
        </w:rPr>
      </w:pPr>
    </w:p>
    <w:p>
      <w:pPr>
        <w:keepNext w:val="0"/>
        <w:keepLines w:val="0"/>
        <w:pageBreakBefore w:val="0"/>
        <w:kinsoku/>
        <w:wordWrap/>
        <w:overflowPunct/>
        <w:topLinePunct w:val="0"/>
        <w:bidi w:val="0"/>
        <w:spacing w:line="228" w:lineRule="auto"/>
        <w:ind w:right="0"/>
        <w:rPr>
          <w:rFonts w:hint="default" w:ascii="Palatino Linotype" w:hAnsi="Palatino Linotype" w:cs="Palatino Linotype"/>
          <w:b w:val="0"/>
          <w:bCs w:val="0"/>
          <w:color w:val="000000"/>
          <w:kern w:val="0"/>
          <w:sz w:val="21"/>
          <w:szCs w:val="21"/>
          <w:lang w:bidi="ar"/>
        </w:rPr>
      </w:pPr>
      <w:r>
        <w:rPr>
          <w:rFonts w:hint="default" w:ascii="Palatino Linotype" w:hAnsi="Palatino Linotype" w:cs="Palatino Linotype"/>
          <w:b/>
          <w:bCs/>
          <w:sz w:val="21"/>
          <w:szCs w:val="21"/>
          <w:lang w:val="en-US" w:eastAsia="zh-CN"/>
        </w:rPr>
        <w:t xml:space="preserve">Table S2. </w:t>
      </w:r>
      <w:r>
        <w:rPr>
          <w:rFonts w:hint="default" w:ascii="Palatino Linotype" w:hAnsi="Palatino Linotype" w:cs="Palatino Linotype"/>
          <w:b w:val="0"/>
          <w:bCs w:val="0"/>
          <w:sz w:val="21"/>
          <w:szCs w:val="21"/>
          <w:lang w:val="en-US" w:eastAsia="zh-CN"/>
        </w:rPr>
        <w:t xml:space="preserve">Pairwise genetic divergence (Kimura two-parameter) within and between 12 sampling species of the genus </w:t>
      </w:r>
      <w:r>
        <w:rPr>
          <w:rFonts w:hint="default" w:ascii="Palatino Linotype" w:hAnsi="Palatino Linotype" w:cs="Palatino Linotype"/>
          <w:b w:val="0"/>
          <w:bCs w:val="0"/>
          <w:i/>
          <w:iCs/>
          <w:sz w:val="21"/>
          <w:szCs w:val="21"/>
          <w:lang w:val="en-US" w:eastAsia="zh-CN"/>
        </w:rPr>
        <w:t xml:space="preserve">Sycanus </w:t>
      </w:r>
      <w:r>
        <w:rPr>
          <w:rFonts w:hint="default" w:ascii="Palatino Linotype" w:hAnsi="Palatino Linotype" w:cs="Palatino Linotype"/>
          <w:b w:val="0"/>
          <w:bCs w:val="0"/>
          <w:sz w:val="21"/>
          <w:szCs w:val="21"/>
          <w:lang w:val="en-US" w:eastAsia="zh-CN"/>
        </w:rPr>
        <w:t xml:space="preserve">using cytochrome c oxidase subunit I gene sequence </w:t>
      </w:r>
      <w:r>
        <w:rPr>
          <w:rFonts w:hint="default" w:ascii="Palatino Linotype" w:hAnsi="Palatino Linotype" w:cs="Palatino Linotype"/>
          <w:b w:val="0"/>
          <w:bCs w:val="0"/>
          <w:color w:val="000000"/>
          <w:kern w:val="0"/>
          <w:sz w:val="21"/>
          <w:szCs w:val="21"/>
          <w:lang w:bidi="ar"/>
        </w:rPr>
        <w:t>(Table S</w:t>
      </w:r>
      <w:r>
        <w:rPr>
          <w:rFonts w:hint="default" w:ascii="Palatino Linotype" w:hAnsi="Palatino Linotype" w:cs="Palatino Linotype"/>
          <w:b w:val="0"/>
          <w:bCs w:val="0"/>
          <w:color w:val="000000"/>
          <w:kern w:val="0"/>
          <w:sz w:val="21"/>
          <w:szCs w:val="21"/>
          <w:lang w:val="en-US" w:eastAsia="zh-CN" w:bidi="ar"/>
        </w:rPr>
        <w:t>2</w:t>
      </w:r>
      <w:r>
        <w:rPr>
          <w:rFonts w:hint="default" w:ascii="Palatino Linotype" w:hAnsi="Palatino Linotype" w:cs="Palatino Linotype"/>
          <w:b w:val="0"/>
          <w:bCs w:val="0"/>
          <w:color w:val="000000"/>
          <w:kern w:val="0"/>
          <w:sz w:val="21"/>
          <w:szCs w:val="21"/>
          <w:lang w:bidi="ar"/>
        </w:rPr>
        <w:t> is uploaded separately)</w:t>
      </w:r>
    </w:p>
    <w:p>
      <w:pPr>
        <w:keepNext w:val="0"/>
        <w:keepLines w:val="0"/>
        <w:pageBreakBefore w:val="0"/>
        <w:kinsoku/>
        <w:wordWrap/>
        <w:overflowPunct/>
        <w:topLinePunct w:val="0"/>
        <w:bidi w:val="0"/>
        <w:spacing w:line="228" w:lineRule="auto"/>
        <w:ind w:right="0"/>
        <w:rPr>
          <w:rFonts w:hint="default" w:ascii="Palatino Linotype" w:hAnsi="Palatino Linotype" w:cs="Palatino Linotype"/>
          <w:b w:val="0"/>
          <w:bCs w:val="0"/>
          <w:color w:val="000000"/>
          <w:kern w:val="0"/>
          <w:sz w:val="21"/>
          <w:szCs w:val="21"/>
          <w:lang w:val="en-US" w:eastAsia="zh-CN" w:bidi="ar"/>
        </w:rPr>
      </w:pPr>
    </w:p>
    <w:p>
      <w:pPr>
        <w:keepNext w:val="0"/>
        <w:keepLines w:val="0"/>
        <w:pageBreakBefore w:val="0"/>
        <w:kinsoku/>
        <w:wordWrap/>
        <w:overflowPunct/>
        <w:topLinePunct w:val="0"/>
        <w:bidi w:val="0"/>
        <w:spacing w:line="228" w:lineRule="auto"/>
        <w:ind w:right="0"/>
        <w:rPr>
          <w:rFonts w:hint="default" w:ascii="Palatino Linotype" w:hAnsi="Palatino Linotype" w:cs="Palatino Linotype"/>
          <w:b w:val="0"/>
          <w:bCs w:val="0"/>
          <w:color w:val="000000"/>
          <w:kern w:val="0"/>
          <w:sz w:val="21"/>
          <w:szCs w:val="21"/>
          <w:lang w:bidi="ar"/>
        </w:rPr>
      </w:pPr>
      <w:r>
        <w:rPr>
          <w:rFonts w:hint="default" w:ascii="Palatino Linotype" w:hAnsi="Palatino Linotype" w:cs="Palatino Linotype"/>
          <w:b/>
          <w:bCs/>
          <w:sz w:val="21"/>
          <w:szCs w:val="21"/>
          <w:lang w:val="en-US" w:eastAsia="zh-CN"/>
        </w:rPr>
        <w:t xml:space="preserve">Table S3. </w:t>
      </w:r>
      <w:r>
        <w:rPr>
          <w:rFonts w:hint="default" w:ascii="Palatino Linotype" w:hAnsi="Palatino Linotype" w:cs="Palatino Linotype"/>
          <w:b w:val="0"/>
          <w:bCs w:val="0"/>
          <w:sz w:val="21"/>
          <w:szCs w:val="21"/>
          <w:lang w:val="en-US" w:eastAsia="zh-CN"/>
        </w:rPr>
        <w:t xml:space="preserve">Pairwise genetic divergence (Kimura two-parameter) between 81 individuals of 12 species of the genus </w:t>
      </w:r>
      <w:r>
        <w:rPr>
          <w:rFonts w:hint="default" w:ascii="Palatino Linotype" w:hAnsi="Palatino Linotype" w:cs="Palatino Linotype"/>
          <w:b w:val="0"/>
          <w:bCs w:val="0"/>
          <w:i/>
          <w:iCs/>
          <w:sz w:val="21"/>
          <w:szCs w:val="21"/>
          <w:lang w:val="en-US" w:eastAsia="zh-CN"/>
        </w:rPr>
        <w:t xml:space="preserve">Sycanus </w:t>
      </w:r>
      <w:r>
        <w:rPr>
          <w:rFonts w:hint="default" w:ascii="Palatino Linotype" w:hAnsi="Palatino Linotype" w:cs="Palatino Linotype"/>
          <w:b w:val="0"/>
          <w:bCs w:val="0"/>
          <w:sz w:val="21"/>
          <w:szCs w:val="21"/>
          <w:lang w:val="en-US" w:eastAsia="zh-CN"/>
        </w:rPr>
        <w:t xml:space="preserve">using cytochrome c oxidase subunit I gene sequence </w:t>
      </w:r>
      <w:r>
        <w:rPr>
          <w:rFonts w:hint="default" w:ascii="Palatino Linotype" w:hAnsi="Palatino Linotype" w:cs="Palatino Linotype"/>
          <w:b w:val="0"/>
          <w:bCs w:val="0"/>
          <w:color w:val="000000"/>
          <w:kern w:val="0"/>
          <w:sz w:val="21"/>
          <w:szCs w:val="21"/>
          <w:lang w:bidi="ar"/>
        </w:rPr>
        <w:t>(Table S</w:t>
      </w:r>
      <w:r>
        <w:rPr>
          <w:rFonts w:hint="default" w:ascii="Palatino Linotype" w:hAnsi="Palatino Linotype" w:cs="Palatino Linotype"/>
          <w:b w:val="0"/>
          <w:bCs w:val="0"/>
          <w:color w:val="000000"/>
          <w:kern w:val="0"/>
          <w:sz w:val="21"/>
          <w:szCs w:val="21"/>
          <w:lang w:val="en-US" w:eastAsia="zh-CN" w:bidi="ar"/>
        </w:rPr>
        <w:t>3</w:t>
      </w:r>
      <w:r>
        <w:rPr>
          <w:rFonts w:hint="default" w:ascii="Palatino Linotype" w:hAnsi="Palatino Linotype" w:cs="Palatino Linotype"/>
          <w:b w:val="0"/>
          <w:bCs w:val="0"/>
          <w:color w:val="000000"/>
          <w:kern w:val="0"/>
          <w:sz w:val="21"/>
          <w:szCs w:val="21"/>
          <w:lang w:bidi="ar"/>
        </w:rPr>
        <w:t> is uploaded separately)</w:t>
      </w:r>
    </w:p>
    <w:p>
      <w:pPr>
        <w:keepNext w:val="0"/>
        <w:keepLines w:val="0"/>
        <w:pageBreakBefore w:val="0"/>
        <w:kinsoku/>
        <w:wordWrap/>
        <w:overflowPunct/>
        <w:topLinePunct w:val="0"/>
        <w:bidi w:val="0"/>
        <w:spacing w:line="228" w:lineRule="auto"/>
        <w:ind w:right="0"/>
        <w:rPr>
          <w:rFonts w:hint="default" w:ascii="Palatino Linotype" w:hAnsi="Palatino Linotype" w:cs="Palatino Linotype"/>
          <w:b w:val="0"/>
          <w:bCs w:val="0"/>
          <w:color w:val="000000"/>
          <w:kern w:val="0"/>
          <w:sz w:val="21"/>
          <w:szCs w:val="21"/>
          <w:lang w:bidi="ar"/>
        </w:rPr>
      </w:pPr>
    </w:p>
    <w:p>
      <w:pPr>
        <w:keepNext w:val="0"/>
        <w:keepLines w:val="0"/>
        <w:pageBreakBefore w:val="0"/>
        <w:widowControl/>
        <w:kinsoku/>
        <w:wordWrap/>
        <w:overflowPunct/>
        <w:topLinePunct w:val="0"/>
        <w:autoSpaceDE w:val="0"/>
        <w:autoSpaceDN w:val="0"/>
        <w:bidi w:val="0"/>
        <w:adjustRightInd w:val="0"/>
        <w:spacing w:line="228" w:lineRule="auto"/>
        <w:ind w:right="0"/>
        <w:jc w:val="both"/>
        <w:rPr>
          <w:rFonts w:hint="default" w:ascii="Palatino Linotype" w:hAnsi="Palatino Linotype" w:eastAsia="宋体" w:cs="Palatino Linotype"/>
          <w:b w:val="0"/>
          <w:bCs w:val="0"/>
          <w:kern w:val="0"/>
          <w:sz w:val="21"/>
          <w:szCs w:val="21"/>
          <w:highlight w:val="none"/>
          <w:lang w:val="en-US" w:eastAsia="zh-CN"/>
        </w:rPr>
      </w:pPr>
      <w:r>
        <w:rPr>
          <w:rFonts w:hint="default" w:ascii="Palatino Linotype" w:hAnsi="Palatino Linotype" w:cs="Palatino Linotype"/>
          <w:b/>
          <w:bCs/>
          <w:color w:val="000000"/>
          <w:kern w:val="0"/>
          <w:sz w:val="21"/>
          <w:szCs w:val="21"/>
          <w:highlight w:val="none"/>
          <w:lang w:bidi="ar"/>
        </w:rPr>
        <w:t>Table</w:t>
      </w:r>
      <w:r>
        <w:rPr>
          <w:rFonts w:hint="default" w:ascii="Palatino Linotype" w:hAnsi="Palatino Linotype" w:cs="Palatino Linotype"/>
          <w:b/>
          <w:bCs/>
          <w:color w:val="000000"/>
          <w:kern w:val="0"/>
          <w:sz w:val="21"/>
          <w:szCs w:val="21"/>
          <w:highlight w:val="none"/>
          <w:lang w:val="en-US" w:eastAsia="zh-CN" w:bidi="ar"/>
        </w:rPr>
        <w:t xml:space="preserve"> S4</w:t>
      </w:r>
      <w:r>
        <w:rPr>
          <w:rFonts w:hint="default" w:ascii="Palatino Linotype" w:hAnsi="Palatino Linotype" w:cs="Palatino Linotype"/>
          <w:b/>
          <w:bCs/>
          <w:color w:val="000000"/>
          <w:kern w:val="0"/>
          <w:sz w:val="21"/>
          <w:szCs w:val="21"/>
          <w:highlight w:val="none"/>
          <w:lang w:bidi="ar"/>
        </w:rPr>
        <w:t xml:space="preserve">. </w:t>
      </w:r>
      <w:r>
        <w:rPr>
          <w:rFonts w:hint="default" w:ascii="Palatino Linotype" w:hAnsi="Palatino Linotype" w:cs="Palatino Linotype"/>
          <w:b w:val="0"/>
          <w:bCs w:val="0"/>
          <w:color w:val="000000"/>
          <w:kern w:val="0"/>
          <w:sz w:val="21"/>
          <w:szCs w:val="21"/>
          <w:highlight w:val="none"/>
          <w:lang w:bidi="ar"/>
        </w:rPr>
        <w:t xml:space="preserve">Life history of </w:t>
      </w:r>
      <w:r>
        <w:rPr>
          <w:rFonts w:hint="default" w:ascii="Palatino Linotype" w:hAnsi="Palatino Linotype" w:cs="Palatino Linotype"/>
          <w:b w:val="0"/>
          <w:bCs w:val="0"/>
          <w:i/>
          <w:sz w:val="21"/>
          <w:szCs w:val="21"/>
          <w:highlight w:val="none"/>
        </w:rPr>
        <w:t>Sycanus croceus</w:t>
      </w:r>
      <w:r>
        <w:rPr>
          <w:rFonts w:hint="default" w:ascii="Palatino Linotype" w:hAnsi="Palatino Linotype" w:cs="Palatino Linotype"/>
          <w:b w:val="0"/>
          <w:bCs w:val="0"/>
          <w:sz w:val="21"/>
          <w:szCs w:val="21"/>
          <w:highlight w:val="none"/>
        </w:rPr>
        <w:t xml:space="preserve"> Hsiao</w:t>
      </w:r>
      <w:r>
        <w:rPr>
          <w:rFonts w:hint="default" w:ascii="Palatino Linotype" w:hAnsi="Palatino Linotype" w:cs="Palatino Linotype"/>
          <w:b w:val="0"/>
          <w:bCs w:val="0"/>
          <w:sz w:val="21"/>
          <w:szCs w:val="21"/>
          <w:highlight w:val="none"/>
          <w:lang w:val="en-US" w:eastAsia="zh-CN"/>
        </w:rPr>
        <w:t>,</w:t>
      </w:r>
      <w:r>
        <w:rPr>
          <w:rFonts w:hint="default" w:ascii="Palatino Linotype" w:hAnsi="Palatino Linotype" w:cs="Palatino Linotype"/>
          <w:b w:val="0"/>
          <w:bCs w:val="0"/>
          <w:sz w:val="21"/>
          <w:szCs w:val="21"/>
          <w:highlight w:val="none"/>
        </w:rPr>
        <w:t xml:space="preserve"> 1979</w:t>
      </w:r>
      <w:r>
        <w:rPr>
          <w:rFonts w:hint="default" w:ascii="Palatino Linotype" w:hAnsi="Palatino Linotype" w:cs="Palatino Linotype"/>
          <w:b w:val="0"/>
          <w:bCs w:val="0"/>
          <w:sz w:val="21"/>
          <w:szCs w:val="21"/>
          <w:highlight w:val="none"/>
          <w:lang w:val="en-US" w:eastAsia="zh-CN"/>
        </w:rPr>
        <w:t xml:space="preserve"> (China, Guangxi, Ningming)</w:t>
      </w:r>
    </w:p>
    <w:p>
      <w:pPr>
        <w:keepNext w:val="0"/>
        <w:keepLines w:val="0"/>
        <w:pageBreakBefore w:val="0"/>
        <w:widowControl/>
        <w:kinsoku/>
        <w:wordWrap/>
        <w:overflowPunct/>
        <w:topLinePunct w:val="0"/>
        <w:autoSpaceDE w:val="0"/>
        <w:autoSpaceDN w:val="0"/>
        <w:bidi w:val="0"/>
        <w:adjustRightInd w:val="0"/>
        <w:spacing w:line="228" w:lineRule="auto"/>
        <w:ind w:right="0"/>
        <w:jc w:val="both"/>
        <w:rPr>
          <w:rFonts w:hint="default" w:ascii="Palatino Linotype" w:hAnsi="Palatino Linotype" w:cs="Palatino Linotype"/>
          <w:b/>
          <w:bCs/>
          <w:color w:val="000000"/>
          <w:kern w:val="0"/>
          <w:sz w:val="21"/>
          <w:szCs w:val="21"/>
          <w:highlight w:val="none"/>
          <w:lang w:bidi="ar"/>
        </w:rPr>
      </w:pPr>
    </w:p>
    <w:p>
      <w:pPr>
        <w:keepNext w:val="0"/>
        <w:keepLines w:val="0"/>
        <w:pageBreakBefore w:val="0"/>
        <w:widowControl/>
        <w:kinsoku/>
        <w:wordWrap/>
        <w:overflowPunct/>
        <w:topLinePunct w:val="0"/>
        <w:autoSpaceDE w:val="0"/>
        <w:autoSpaceDN w:val="0"/>
        <w:bidi w:val="0"/>
        <w:adjustRightInd w:val="0"/>
        <w:spacing w:line="228" w:lineRule="auto"/>
        <w:ind w:right="0"/>
        <w:jc w:val="both"/>
        <w:rPr>
          <w:rFonts w:hint="default" w:ascii="Palatino Linotype" w:hAnsi="Palatino Linotype" w:eastAsia="宋体" w:cs="Palatino Linotype"/>
          <w:b w:val="0"/>
          <w:bCs w:val="0"/>
          <w:kern w:val="0"/>
          <w:sz w:val="21"/>
          <w:szCs w:val="21"/>
          <w:highlight w:val="yellow"/>
          <w:lang w:val="en-US" w:eastAsia="zh-CN"/>
        </w:rPr>
      </w:pPr>
      <w:r>
        <w:rPr>
          <w:rFonts w:hint="default" w:ascii="Palatino Linotype" w:hAnsi="Palatino Linotype" w:cs="Palatino Linotype"/>
          <w:b/>
          <w:bCs/>
          <w:color w:val="000000"/>
          <w:kern w:val="0"/>
          <w:sz w:val="21"/>
          <w:szCs w:val="21"/>
          <w:highlight w:val="none"/>
          <w:lang w:bidi="ar"/>
        </w:rPr>
        <w:t xml:space="preserve">Table </w:t>
      </w:r>
      <w:r>
        <w:rPr>
          <w:rFonts w:hint="default" w:ascii="Palatino Linotype" w:hAnsi="Palatino Linotype" w:cs="Palatino Linotype"/>
          <w:b/>
          <w:bCs/>
          <w:color w:val="000000"/>
          <w:kern w:val="0"/>
          <w:sz w:val="21"/>
          <w:szCs w:val="21"/>
          <w:highlight w:val="none"/>
          <w:lang w:val="en-US" w:eastAsia="zh-CN" w:bidi="ar"/>
        </w:rPr>
        <w:t>S5</w:t>
      </w:r>
      <w:r>
        <w:rPr>
          <w:rFonts w:hint="default" w:ascii="Palatino Linotype" w:hAnsi="Palatino Linotype" w:cs="Palatino Linotype"/>
          <w:b/>
          <w:bCs/>
          <w:color w:val="000000"/>
          <w:kern w:val="0"/>
          <w:sz w:val="21"/>
          <w:szCs w:val="21"/>
          <w:highlight w:val="none"/>
          <w:lang w:bidi="ar"/>
        </w:rPr>
        <w:t xml:space="preserve">. </w:t>
      </w:r>
      <w:r>
        <w:rPr>
          <w:rFonts w:hint="default" w:ascii="Palatino Linotype" w:hAnsi="Palatino Linotype" w:cs="Palatino Linotype"/>
          <w:b w:val="0"/>
          <w:bCs w:val="0"/>
          <w:color w:val="000000"/>
          <w:kern w:val="0"/>
          <w:sz w:val="21"/>
          <w:szCs w:val="21"/>
          <w:highlight w:val="none"/>
          <w:lang w:bidi="ar"/>
        </w:rPr>
        <w:t xml:space="preserve">Life history of </w:t>
      </w:r>
      <w:r>
        <w:rPr>
          <w:rFonts w:hint="default" w:ascii="Palatino Linotype" w:hAnsi="Palatino Linotype" w:cs="Palatino Linotype"/>
          <w:b w:val="0"/>
          <w:bCs w:val="0"/>
          <w:i/>
          <w:sz w:val="21"/>
          <w:szCs w:val="21"/>
          <w:highlight w:val="none"/>
        </w:rPr>
        <w:t xml:space="preserve">Sycanus falleni </w:t>
      </w:r>
      <w:r>
        <w:rPr>
          <w:rFonts w:hint="default" w:ascii="Palatino Linotype" w:hAnsi="Palatino Linotype" w:cs="Palatino Linotype"/>
          <w:b w:val="0"/>
          <w:bCs w:val="0"/>
          <w:sz w:val="21"/>
          <w:szCs w:val="21"/>
          <w:highlight w:val="none"/>
        </w:rPr>
        <w:t>Stål</w:t>
      </w:r>
      <w:r>
        <w:rPr>
          <w:rFonts w:hint="default" w:ascii="Palatino Linotype" w:hAnsi="Palatino Linotype" w:cs="Palatino Linotype"/>
          <w:b w:val="0"/>
          <w:bCs w:val="0"/>
          <w:sz w:val="21"/>
          <w:szCs w:val="21"/>
          <w:highlight w:val="none"/>
          <w:lang w:val="en-US" w:eastAsia="zh-CN"/>
        </w:rPr>
        <w:t>,</w:t>
      </w:r>
      <w:r>
        <w:rPr>
          <w:rFonts w:hint="default" w:ascii="Palatino Linotype" w:hAnsi="Palatino Linotype" w:cs="Palatino Linotype"/>
          <w:b w:val="0"/>
          <w:bCs w:val="0"/>
          <w:sz w:val="21"/>
          <w:szCs w:val="21"/>
          <w:highlight w:val="none"/>
        </w:rPr>
        <w:t xml:space="preserve"> 1863</w:t>
      </w:r>
      <w:r>
        <w:rPr>
          <w:rFonts w:hint="default" w:ascii="Palatino Linotype" w:hAnsi="Palatino Linotype" w:cs="Palatino Linotype"/>
          <w:b w:val="0"/>
          <w:bCs w:val="0"/>
          <w:sz w:val="21"/>
          <w:szCs w:val="21"/>
          <w:highlight w:val="none"/>
          <w:lang w:val="en-US" w:eastAsia="zh-CN"/>
        </w:rPr>
        <w:t xml:space="preserve"> (China, Guangxi, Ningming)</w:t>
      </w:r>
    </w:p>
    <w:p>
      <w:pPr>
        <w:keepNext w:val="0"/>
        <w:keepLines w:val="0"/>
        <w:pageBreakBefore w:val="0"/>
        <w:kinsoku/>
        <w:wordWrap/>
        <w:overflowPunct/>
        <w:topLinePunct w:val="0"/>
        <w:bidi w:val="0"/>
        <w:spacing w:line="228" w:lineRule="auto"/>
        <w:ind w:right="0"/>
        <w:rPr>
          <w:rFonts w:hint="default" w:ascii="Palatino Linotype" w:hAnsi="Palatino Linotype" w:eastAsia="微软雅黑" w:cs="Palatino Linotype"/>
          <w:b/>
          <w:bCs/>
          <w:iCs/>
          <w:sz w:val="21"/>
          <w:szCs w:val="21"/>
          <w:shd w:val="clear" w:color="auto" w:fill="FFFFFF"/>
        </w:rPr>
      </w:pPr>
    </w:p>
    <w:p>
      <w:pPr>
        <w:keepNext w:val="0"/>
        <w:keepLines w:val="0"/>
        <w:pageBreakBefore w:val="0"/>
        <w:kinsoku/>
        <w:wordWrap/>
        <w:overflowPunct/>
        <w:topLinePunct w:val="0"/>
        <w:bidi w:val="0"/>
        <w:spacing w:line="228" w:lineRule="auto"/>
        <w:ind w:right="0"/>
        <w:rPr>
          <w:rFonts w:hint="default" w:ascii="Palatino Linotype" w:hAnsi="Palatino Linotype" w:cs="Palatino Linotype"/>
          <w:b w:val="0"/>
          <w:bCs w:val="0"/>
          <w:color w:val="000000"/>
          <w:kern w:val="0"/>
          <w:sz w:val="21"/>
          <w:szCs w:val="21"/>
          <w:lang w:bidi="ar"/>
        </w:rPr>
      </w:pPr>
      <w:r>
        <w:rPr>
          <w:rFonts w:hint="default" w:ascii="Palatino Linotype" w:hAnsi="Palatino Linotype" w:eastAsia="微软雅黑" w:cs="Palatino Linotype"/>
          <w:b/>
          <w:bCs/>
          <w:iCs/>
          <w:sz w:val="21"/>
          <w:szCs w:val="21"/>
          <w:shd w:val="clear" w:color="auto" w:fill="FFFFFF"/>
        </w:rPr>
        <w:t xml:space="preserve">Alignment S1. </w:t>
      </w:r>
      <w:r>
        <w:rPr>
          <w:rFonts w:hint="default" w:ascii="Palatino Linotype" w:hAnsi="Palatino Linotype" w:eastAsia="微软雅黑" w:cs="Palatino Linotype"/>
          <w:b w:val="0"/>
          <w:bCs w:val="0"/>
          <w:iCs/>
          <w:sz w:val="21"/>
          <w:szCs w:val="21"/>
          <w:shd w:val="clear" w:color="auto" w:fill="FFFFFF"/>
        </w:rPr>
        <w:t xml:space="preserve">Alignment of </w:t>
      </w:r>
      <w:r>
        <w:rPr>
          <w:rFonts w:hint="default" w:ascii="Palatino Linotype" w:hAnsi="Palatino Linotype" w:eastAsia="微软雅黑" w:cs="Palatino Linotype"/>
          <w:b w:val="0"/>
          <w:bCs w:val="0"/>
          <w:i w:val="0"/>
          <w:iCs/>
          <w:sz w:val="21"/>
          <w:szCs w:val="21"/>
          <w:shd w:val="clear" w:color="auto" w:fill="FFFFFF"/>
        </w:rPr>
        <w:t xml:space="preserve">COI </w:t>
      </w:r>
      <w:r>
        <w:rPr>
          <w:rFonts w:hint="eastAsia" w:ascii="Palatino Linotype" w:hAnsi="Palatino Linotype" w:eastAsia="微软雅黑" w:cs="Palatino Linotype"/>
          <w:b w:val="0"/>
          <w:bCs w:val="0"/>
          <w:i w:val="0"/>
          <w:iCs/>
          <w:sz w:val="21"/>
          <w:szCs w:val="21"/>
          <w:shd w:val="clear" w:color="auto" w:fill="FFFFFF"/>
          <w:lang w:val="en-US" w:eastAsia="zh-CN"/>
        </w:rPr>
        <w:t xml:space="preserve">DNA barcodes </w:t>
      </w:r>
      <w:r>
        <w:rPr>
          <w:rFonts w:hint="default" w:ascii="Palatino Linotype" w:hAnsi="Palatino Linotype" w:eastAsia="微软雅黑" w:cs="Palatino Linotype"/>
          <w:b w:val="0"/>
          <w:bCs w:val="0"/>
          <w:i w:val="0"/>
          <w:iCs/>
          <w:sz w:val="21"/>
          <w:szCs w:val="21"/>
          <w:shd w:val="clear" w:color="auto" w:fill="FFFFFF"/>
        </w:rPr>
        <w:t>d</w:t>
      </w:r>
      <w:r>
        <w:rPr>
          <w:rFonts w:hint="default" w:ascii="Palatino Linotype" w:hAnsi="Palatino Linotype" w:eastAsia="微软雅黑" w:cs="Palatino Linotype"/>
          <w:b w:val="0"/>
          <w:bCs w:val="0"/>
          <w:iCs/>
          <w:sz w:val="21"/>
          <w:szCs w:val="21"/>
          <w:shd w:val="clear" w:color="auto" w:fill="FFFFFF"/>
        </w:rPr>
        <w:t xml:space="preserve">ataset </w:t>
      </w:r>
      <w:r>
        <w:rPr>
          <w:rFonts w:hint="default" w:ascii="Palatino Linotype" w:hAnsi="Palatino Linotype" w:cs="Palatino Linotype"/>
          <w:b w:val="0"/>
          <w:bCs w:val="0"/>
          <w:color w:val="000000"/>
          <w:kern w:val="0"/>
          <w:sz w:val="21"/>
          <w:szCs w:val="21"/>
          <w:lang w:bidi="ar"/>
        </w:rPr>
        <w:t>(</w:t>
      </w:r>
      <w:r>
        <w:rPr>
          <w:rFonts w:hint="default" w:ascii="Palatino Linotype" w:hAnsi="Palatino Linotype" w:eastAsia="微软雅黑" w:cs="Palatino Linotype"/>
          <w:b w:val="0"/>
          <w:bCs w:val="0"/>
          <w:iCs/>
          <w:sz w:val="21"/>
          <w:szCs w:val="21"/>
          <w:shd w:val="clear" w:color="auto" w:fill="FFFFFF"/>
        </w:rPr>
        <w:t>Alignment S1</w:t>
      </w:r>
      <w:r>
        <w:rPr>
          <w:rFonts w:hint="default" w:ascii="Palatino Linotype" w:hAnsi="Palatino Linotype" w:cs="Palatino Linotype"/>
          <w:b w:val="0"/>
          <w:bCs w:val="0"/>
          <w:color w:val="000000"/>
          <w:kern w:val="0"/>
          <w:sz w:val="21"/>
          <w:szCs w:val="21"/>
          <w:lang w:bidi="ar"/>
        </w:rPr>
        <w:t> is uploaded separately)</w:t>
      </w:r>
    </w:p>
    <w:p>
      <w:pPr>
        <w:keepNext w:val="0"/>
        <w:keepLines w:val="0"/>
        <w:pageBreakBefore w:val="0"/>
        <w:widowControl/>
        <w:kinsoku/>
        <w:wordWrap/>
        <w:overflowPunct/>
        <w:topLinePunct w:val="0"/>
        <w:autoSpaceDE/>
        <w:autoSpaceDN/>
        <w:bidi w:val="0"/>
        <w:adjustRightInd/>
        <w:spacing w:line="228" w:lineRule="auto"/>
        <w:ind w:right="0"/>
        <w:jc w:val="left"/>
        <w:rPr>
          <w:rFonts w:hint="default" w:ascii="Palatino Linotype" w:hAnsi="Palatino Linotype" w:eastAsia="微软雅黑" w:cs="Palatino Linotype"/>
          <w:b/>
          <w:bCs/>
          <w:iCs/>
          <w:sz w:val="21"/>
          <w:szCs w:val="21"/>
          <w:shd w:val="clear" w:color="auto" w:fill="FFFFFF"/>
          <w:lang w:val="en-US" w:eastAsia="zh-CN"/>
        </w:rPr>
      </w:pPr>
      <w:r>
        <w:rPr>
          <w:rFonts w:hint="default" w:ascii="Palatino Linotype" w:hAnsi="Palatino Linotype" w:eastAsia="微软雅黑" w:cs="Palatino Linotype"/>
          <w:b/>
          <w:bCs/>
          <w:iCs/>
          <w:sz w:val="21"/>
          <w:szCs w:val="21"/>
          <w:shd w:val="clear" w:color="auto" w:fill="FFFFFF"/>
          <w:lang w:val="en-US" w:eastAsia="zh-CN"/>
        </w:rPr>
        <w:t xml:space="preserve"> </w:t>
      </w:r>
    </w:p>
    <w:p>
      <w:pPr>
        <w:keepNext w:val="0"/>
        <w:keepLines w:val="0"/>
        <w:pageBreakBefore w:val="0"/>
        <w:widowControl/>
        <w:kinsoku/>
        <w:wordWrap/>
        <w:overflowPunct/>
        <w:topLinePunct w:val="0"/>
        <w:autoSpaceDE/>
        <w:autoSpaceDN/>
        <w:bidi w:val="0"/>
        <w:adjustRightInd/>
        <w:spacing w:line="228" w:lineRule="auto"/>
        <w:ind w:right="0"/>
        <w:jc w:val="left"/>
        <w:rPr>
          <w:rFonts w:hint="default" w:ascii="Palatino Linotype" w:hAnsi="Palatino Linotype" w:cs="Palatino Linotype"/>
          <w:b w:val="0"/>
          <w:bCs w:val="0"/>
          <w:color w:val="000000"/>
          <w:kern w:val="0"/>
          <w:sz w:val="21"/>
          <w:szCs w:val="21"/>
          <w:lang w:bidi="ar"/>
        </w:rPr>
      </w:pPr>
      <w:r>
        <w:rPr>
          <w:rFonts w:hint="default" w:ascii="Palatino Linotype" w:hAnsi="Palatino Linotype" w:eastAsia="微软雅黑" w:cs="Palatino Linotype"/>
          <w:b/>
          <w:bCs/>
          <w:iCs/>
          <w:sz w:val="21"/>
          <w:szCs w:val="21"/>
          <w:shd w:val="clear" w:color="auto" w:fill="FFFFFF"/>
        </w:rPr>
        <w:t>Alignment S</w:t>
      </w:r>
      <w:r>
        <w:rPr>
          <w:rFonts w:hint="default" w:ascii="Palatino Linotype" w:hAnsi="Palatino Linotype" w:eastAsia="微软雅黑" w:cs="Palatino Linotype"/>
          <w:b/>
          <w:bCs/>
          <w:iCs/>
          <w:sz w:val="21"/>
          <w:szCs w:val="21"/>
          <w:shd w:val="clear" w:color="auto" w:fill="FFFFFF"/>
          <w:lang w:val="en-US" w:eastAsia="zh-CN"/>
        </w:rPr>
        <w:t>2</w:t>
      </w:r>
      <w:r>
        <w:rPr>
          <w:rFonts w:hint="default" w:ascii="Palatino Linotype" w:hAnsi="Palatino Linotype" w:eastAsia="微软雅黑" w:cs="Palatino Linotype"/>
          <w:b/>
          <w:bCs/>
          <w:iCs/>
          <w:sz w:val="21"/>
          <w:szCs w:val="21"/>
          <w:shd w:val="clear" w:color="auto" w:fill="FFFFFF"/>
        </w:rPr>
        <w:t xml:space="preserve">. </w:t>
      </w:r>
      <w:r>
        <w:rPr>
          <w:rFonts w:hint="default" w:ascii="Palatino Linotype" w:hAnsi="Palatino Linotype" w:eastAsia="微软雅黑" w:cs="Palatino Linotype"/>
          <w:b w:val="0"/>
          <w:bCs w:val="0"/>
          <w:iCs/>
          <w:sz w:val="21"/>
          <w:szCs w:val="21"/>
          <w:shd w:val="clear" w:color="auto" w:fill="FFFFFF"/>
        </w:rPr>
        <w:t>Alignment of</w:t>
      </w:r>
      <w:r>
        <w:rPr>
          <w:rFonts w:hint="default" w:ascii="Palatino Linotype" w:hAnsi="Palatino Linotype" w:eastAsia="微软雅黑" w:cs="Palatino Linotype"/>
          <w:b w:val="0"/>
          <w:bCs w:val="0"/>
          <w:i w:val="0"/>
          <w:iCs/>
          <w:sz w:val="21"/>
          <w:szCs w:val="21"/>
          <w:shd w:val="clear" w:color="auto" w:fill="FFFFFF"/>
        </w:rPr>
        <w:t xml:space="preserve"> </w:t>
      </w:r>
      <w:r>
        <w:rPr>
          <w:rFonts w:hint="eastAsia" w:ascii="Palatino Linotype" w:hAnsi="Palatino Linotype" w:eastAsia="微软雅黑" w:cs="Palatino Linotype"/>
          <w:b w:val="0"/>
          <w:bCs w:val="0"/>
          <w:i w:val="0"/>
          <w:iCs/>
          <w:sz w:val="21"/>
          <w:szCs w:val="21"/>
          <w:shd w:val="clear" w:color="auto" w:fill="FFFFFF"/>
          <w:lang w:val="en-US" w:eastAsia="zh-CN"/>
        </w:rPr>
        <w:t xml:space="preserve">partial </w:t>
      </w:r>
      <w:r>
        <w:rPr>
          <w:rFonts w:hint="default" w:ascii="Palatino Linotype" w:hAnsi="Palatino Linotype" w:eastAsia="微软雅黑" w:cs="Palatino Linotype"/>
          <w:b w:val="0"/>
          <w:bCs w:val="0"/>
          <w:i w:val="0"/>
          <w:iCs/>
          <w:sz w:val="21"/>
          <w:szCs w:val="21"/>
          <w:shd w:val="clear" w:color="auto" w:fill="FFFFFF"/>
          <w:lang w:val="en-US" w:eastAsia="zh-CN"/>
        </w:rPr>
        <w:t>28S</w:t>
      </w:r>
      <w:r>
        <w:rPr>
          <w:rFonts w:hint="default" w:ascii="Palatino Linotype" w:hAnsi="Palatino Linotype" w:eastAsia="微软雅黑" w:cs="Palatino Linotype"/>
          <w:b w:val="0"/>
          <w:bCs w:val="0"/>
          <w:i w:val="0"/>
          <w:iCs/>
          <w:sz w:val="21"/>
          <w:szCs w:val="21"/>
          <w:shd w:val="clear" w:color="auto" w:fill="FFFFFF"/>
        </w:rPr>
        <w:t xml:space="preserve"> </w:t>
      </w:r>
      <w:r>
        <w:rPr>
          <w:rFonts w:hint="eastAsia" w:ascii="Palatino Linotype" w:hAnsi="Palatino Linotype" w:eastAsia="微软雅黑" w:cs="Palatino Linotype"/>
          <w:b w:val="0"/>
          <w:bCs w:val="0"/>
          <w:i w:val="0"/>
          <w:iCs/>
          <w:sz w:val="21"/>
          <w:szCs w:val="21"/>
          <w:shd w:val="clear" w:color="auto" w:fill="FFFFFF"/>
          <w:lang w:val="en-US" w:eastAsia="zh-CN"/>
        </w:rPr>
        <w:t xml:space="preserve">rDNA sequences </w:t>
      </w:r>
      <w:r>
        <w:rPr>
          <w:rFonts w:hint="default" w:ascii="Palatino Linotype" w:hAnsi="Palatino Linotype" w:eastAsia="微软雅黑" w:cs="Palatino Linotype"/>
          <w:b w:val="0"/>
          <w:bCs w:val="0"/>
          <w:i w:val="0"/>
          <w:iCs/>
          <w:sz w:val="21"/>
          <w:szCs w:val="21"/>
          <w:shd w:val="clear" w:color="auto" w:fill="FFFFFF"/>
        </w:rPr>
        <w:t>dat</w:t>
      </w:r>
      <w:r>
        <w:rPr>
          <w:rFonts w:hint="default" w:ascii="Palatino Linotype" w:hAnsi="Palatino Linotype" w:eastAsia="微软雅黑" w:cs="Palatino Linotype"/>
          <w:b w:val="0"/>
          <w:bCs w:val="0"/>
          <w:iCs/>
          <w:sz w:val="21"/>
          <w:szCs w:val="21"/>
          <w:shd w:val="clear" w:color="auto" w:fill="FFFFFF"/>
        </w:rPr>
        <w:t xml:space="preserve">aset </w:t>
      </w:r>
      <w:r>
        <w:rPr>
          <w:rFonts w:hint="default" w:ascii="Palatino Linotype" w:hAnsi="Palatino Linotype" w:cs="Palatino Linotype"/>
          <w:b w:val="0"/>
          <w:bCs w:val="0"/>
          <w:color w:val="000000"/>
          <w:kern w:val="0"/>
          <w:sz w:val="21"/>
          <w:szCs w:val="21"/>
          <w:lang w:bidi="ar"/>
        </w:rPr>
        <w:t>(</w:t>
      </w:r>
      <w:r>
        <w:rPr>
          <w:rFonts w:hint="default" w:ascii="Palatino Linotype" w:hAnsi="Palatino Linotype" w:eastAsia="微软雅黑" w:cs="Palatino Linotype"/>
          <w:b w:val="0"/>
          <w:bCs w:val="0"/>
          <w:iCs/>
          <w:sz w:val="21"/>
          <w:szCs w:val="21"/>
          <w:shd w:val="clear" w:color="auto" w:fill="FFFFFF"/>
        </w:rPr>
        <w:t>Alignment S</w:t>
      </w:r>
      <w:r>
        <w:rPr>
          <w:rFonts w:hint="default" w:ascii="Palatino Linotype" w:hAnsi="Palatino Linotype" w:eastAsia="微软雅黑" w:cs="Palatino Linotype"/>
          <w:b w:val="0"/>
          <w:bCs w:val="0"/>
          <w:iCs/>
          <w:sz w:val="21"/>
          <w:szCs w:val="21"/>
          <w:shd w:val="clear" w:color="auto" w:fill="FFFFFF"/>
          <w:lang w:val="en-US" w:eastAsia="zh-CN"/>
        </w:rPr>
        <w:t>2</w:t>
      </w:r>
      <w:r>
        <w:rPr>
          <w:rFonts w:hint="default" w:ascii="Palatino Linotype" w:hAnsi="Palatino Linotype" w:cs="Palatino Linotype"/>
          <w:b w:val="0"/>
          <w:bCs w:val="0"/>
          <w:color w:val="000000"/>
          <w:kern w:val="0"/>
          <w:sz w:val="21"/>
          <w:szCs w:val="21"/>
          <w:lang w:bidi="ar"/>
        </w:rPr>
        <w:t> is uploaded</w:t>
      </w:r>
      <w:r>
        <w:rPr>
          <w:rFonts w:hint="eastAsia" w:ascii="Palatino Linotype" w:hAnsi="Palatino Linotype" w:cs="Palatino Linotype"/>
          <w:b w:val="0"/>
          <w:bCs w:val="0"/>
          <w:color w:val="000000"/>
          <w:kern w:val="0"/>
          <w:sz w:val="21"/>
          <w:szCs w:val="21"/>
          <w:lang w:val="en-US" w:eastAsia="zh-CN" w:bidi="ar"/>
        </w:rPr>
        <w:t xml:space="preserve"> </w:t>
      </w:r>
      <w:r>
        <w:rPr>
          <w:rFonts w:hint="default" w:ascii="Palatino Linotype" w:hAnsi="Palatino Linotype" w:cs="Palatino Linotype"/>
          <w:b w:val="0"/>
          <w:bCs w:val="0"/>
          <w:color w:val="000000"/>
          <w:kern w:val="0"/>
          <w:sz w:val="21"/>
          <w:szCs w:val="21"/>
          <w:lang w:bidi="ar"/>
        </w:rPr>
        <w:t>separately)</w:t>
      </w:r>
    </w:p>
    <w:p>
      <w:pPr>
        <w:keepNext w:val="0"/>
        <w:keepLines w:val="0"/>
        <w:pageBreakBefore w:val="0"/>
        <w:widowControl/>
        <w:suppressLineNumbers w:val="0"/>
        <w:kinsoku/>
        <w:wordWrap/>
        <w:overflowPunct/>
        <w:topLinePunct w:val="0"/>
        <w:bidi w:val="0"/>
        <w:spacing w:line="228" w:lineRule="auto"/>
        <w:ind w:right="0"/>
        <w:jc w:val="both"/>
        <w:rPr>
          <w:rFonts w:hint="default" w:ascii="Palatino Linotype" w:hAnsi="Palatino Linotype" w:cs="Palatino Linotype"/>
          <w:b/>
          <w:bCs/>
          <w:color w:val="auto"/>
          <w:sz w:val="21"/>
          <w:szCs w:val="21"/>
        </w:rPr>
      </w:pPr>
    </w:p>
    <w:p>
      <w:pPr>
        <w:rPr>
          <w:rFonts w:hint="default" w:ascii="Palatino Linotype" w:hAnsi="Palatino Linotype" w:cs="Palatino Linotype"/>
          <w:b/>
          <w:bCs/>
          <w:color w:val="auto"/>
          <w:sz w:val="21"/>
          <w:szCs w:val="21"/>
        </w:rPr>
      </w:pPr>
      <w:r>
        <w:rPr>
          <w:rFonts w:hint="default" w:ascii="Palatino Linotype" w:hAnsi="Palatino Linotype" w:cs="Palatino Linotype"/>
          <w:b/>
          <w:bCs/>
          <w:color w:val="auto"/>
          <w:sz w:val="21"/>
          <w:szCs w:val="21"/>
        </w:rPr>
        <w:br w:type="page"/>
      </w:r>
    </w:p>
    <w:p>
      <w:pPr>
        <w:keepNext w:val="0"/>
        <w:keepLines w:val="0"/>
        <w:widowControl/>
        <w:suppressLineNumbers w:val="0"/>
        <w:spacing w:line="360" w:lineRule="auto"/>
        <w:jc w:val="center"/>
        <w:rPr>
          <w:rFonts w:hint="default" w:ascii="Palatino Linotype" w:hAnsi="Palatino Linotype" w:eastAsia="宋体" w:cs="Palatino Linotype"/>
          <w:b/>
          <w:bCs/>
          <w:color w:val="auto"/>
          <w:sz w:val="21"/>
          <w:szCs w:val="21"/>
          <w:lang w:eastAsia="zh-CN"/>
        </w:rPr>
      </w:pPr>
      <w:r>
        <w:rPr>
          <w:rFonts w:hint="default" w:ascii="Palatino Linotype" w:hAnsi="Palatino Linotype" w:eastAsia="宋体" w:cs="Palatino Linotype"/>
          <w:b/>
          <w:bCs/>
          <w:color w:val="auto"/>
          <w:sz w:val="21"/>
          <w:szCs w:val="21"/>
          <w:lang w:eastAsia="zh-CN"/>
        </w:rPr>
        <w:drawing>
          <wp:inline distT="0" distB="0" distL="114300" distR="114300">
            <wp:extent cx="6115050" cy="6894830"/>
            <wp:effectExtent l="0" t="0" r="6350" b="1270"/>
            <wp:docPr id="1" name="图片 1" descr="Figure S1 ML-C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igure S1 ML-COI"/>
                    <pic:cNvPicPr>
                      <a:picLocks noChangeAspect="1"/>
                    </pic:cNvPicPr>
                  </pic:nvPicPr>
                  <pic:blipFill>
                    <a:blip r:embed="rId4"/>
                    <a:stretch>
                      <a:fillRect/>
                    </a:stretch>
                  </pic:blipFill>
                  <pic:spPr>
                    <a:xfrm>
                      <a:off x="0" y="0"/>
                      <a:ext cx="6115050" cy="6894830"/>
                    </a:xfrm>
                    <a:prstGeom prst="rect">
                      <a:avLst/>
                    </a:prstGeom>
                  </pic:spPr>
                </pic:pic>
              </a:graphicData>
            </a:graphic>
          </wp:inline>
        </w:drawing>
      </w:r>
    </w:p>
    <w:p>
      <w:pPr>
        <w:keepNext w:val="0"/>
        <w:keepLines w:val="0"/>
        <w:pageBreakBefore w:val="0"/>
        <w:widowControl/>
        <w:suppressLineNumbers w:val="0"/>
        <w:kinsoku/>
        <w:wordWrap/>
        <w:overflowPunct/>
        <w:topLinePunct w:val="0"/>
        <w:autoSpaceDE/>
        <w:autoSpaceDN/>
        <w:bidi w:val="0"/>
        <w:adjustRightInd/>
        <w:snapToGrid/>
        <w:spacing w:line="228" w:lineRule="auto"/>
        <w:jc w:val="both"/>
        <w:textAlignment w:val="auto"/>
        <w:rPr>
          <w:rFonts w:hint="default" w:ascii="Palatino Linotype" w:hAnsi="Palatino Linotype" w:cs="Palatino Linotype"/>
          <w:sz w:val="18"/>
          <w:szCs w:val="18"/>
          <w:highlight w:val="none"/>
          <w:lang w:val="en-US" w:eastAsia="zh-CN"/>
        </w:rPr>
      </w:pPr>
      <w:r>
        <w:rPr>
          <w:rFonts w:hint="default" w:ascii="Palatino Linotype" w:hAnsi="Palatino Linotype" w:cs="Palatino Linotype"/>
          <w:b/>
          <w:bCs/>
          <w:color w:val="auto"/>
          <w:sz w:val="18"/>
          <w:szCs w:val="18"/>
        </w:rPr>
        <w:t>F</w:t>
      </w:r>
      <w:r>
        <w:rPr>
          <w:rFonts w:hint="default" w:ascii="Palatino Linotype" w:hAnsi="Palatino Linotype" w:cs="Palatino Linotype"/>
          <w:b/>
          <w:bCs/>
          <w:color w:val="auto"/>
          <w:sz w:val="18"/>
          <w:szCs w:val="18"/>
          <w:lang w:val="en-US" w:eastAsia="zh-CN"/>
        </w:rPr>
        <w:t>igure</w:t>
      </w:r>
      <w:r>
        <w:rPr>
          <w:rFonts w:hint="default" w:ascii="Palatino Linotype" w:hAnsi="Palatino Linotype" w:cs="Palatino Linotype"/>
          <w:b/>
          <w:bCs/>
          <w:color w:val="auto"/>
          <w:sz w:val="18"/>
          <w:szCs w:val="18"/>
        </w:rPr>
        <w:t xml:space="preserve"> S1</w:t>
      </w:r>
      <w:r>
        <w:rPr>
          <w:rFonts w:hint="default" w:ascii="Palatino Linotype" w:hAnsi="Palatino Linotype" w:cs="Palatino Linotype"/>
          <w:b/>
          <w:bCs/>
          <w:color w:val="auto"/>
          <w:sz w:val="18"/>
          <w:szCs w:val="18"/>
          <w:lang w:val="en-US" w:eastAsia="zh-CN"/>
        </w:rPr>
        <w:t>.</w:t>
      </w:r>
      <w:r>
        <w:rPr>
          <w:rFonts w:hint="default" w:ascii="Palatino Linotype" w:hAnsi="Palatino Linotype" w:cs="Palatino Linotype"/>
          <w:color w:val="auto"/>
          <w:sz w:val="18"/>
          <w:szCs w:val="18"/>
          <w:lang w:val="en-US" w:eastAsia="zh-CN"/>
        </w:rPr>
        <w:t xml:space="preserve"> </w:t>
      </w:r>
      <w:r>
        <w:rPr>
          <w:rFonts w:hint="default" w:ascii="Palatino Linotype" w:hAnsi="Palatino Linotype" w:cs="Palatino Linotype"/>
          <w:sz w:val="18"/>
          <w:szCs w:val="18"/>
          <w:highlight w:val="none"/>
          <w:lang w:val="en-US" w:eastAsia="zh-CN"/>
        </w:rPr>
        <w:t xml:space="preserve">The maximum likelihood (ML) tree of cytochrome c oxidase subunit I (COI) sequences for 81 terminals of </w:t>
      </w:r>
      <w:r>
        <w:rPr>
          <w:rFonts w:hint="default" w:ascii="Palatino Linotype" w:hAnsi="Palatino Linotype" w:cs="Palatino Linotype"/>
          <w:i/>
          <w:iCs/>
          <w:sz w:val="18"/>
          <w:szCs w:val="18"/>
          <w:highlight w:val="none"/>
          <w:lang w:val="en-US" w:eastAsia="zh-CN"/>
        </w:rPr>
        <w:t>Sycanus</w:t>
      </w:r>
      <w:r>
        <w:rPr>
          <w:rFonts w:hint="default" w:ascii="Palatino Linotype" w:hAnsi="Palatino Linotype" w:cs="Palatino Linotype"/>
          <w:sz w:val="18"/>
          <w:szCs w:val="18"/>
          <w:highlight w:val="none"/>
          <w:lang w:val="en-US" w:eastAsia="zh-CN"/>
        </w:rPr>
        <w:t>. The numbers above the branches are bootstrap values. The clades / species identified in this study are indicated in different colors.</w:t>
      </w:r>
    </w:p>
    <w:p>
      <w:pPr>
        <w:rPr>
          <w:rFonts w:hint="default" w:ascii="Palatino Linotype" w:hAnsi="Palatino Linotype" w:eastAsia="宋体" w:cs="Palatino Linotype"/>
          <w:b/>
          <w:bCs/>
          <w:color w:val="auto"/>
          <w:lang w:eastAsia="zh-CN"/>
        </w:rPr>
      </w:pPr>
      <w:r>
        <w:rPr>
          <w:rFonts w:hint="default" w:ascii="Palatino Linotype" w:hAnsi="Palatino Linotype" w:eastAsia="宋体" w:cs="Palatino Linotype"/>
          <w:b/>
          <w:bCs/>
          <w:color w:val="auto"/>
          <w:lang w:eastAsia="zh-CN"/>
        </w:rPr>
        <w:br w:type="page"/>
      </w:r>
    </w:p>
    <w:p>
      <w:pPr>
        <w:widowControl/>
        <w:autoSpaceDE/>
        <w:autoSpaceDN/>
        <w:adjustRightInd/>
        <w:spacing w:line="240" w:lineRule="auto"/>
        <w:jc w:val="left"/>
        <w:rPr>
          <w:rFonts w:hint="default" w:ascii="Palatino Linotype" w:hAnsi="Palatino Linotype" w:eastAsia="宋体" w:cs="Palatino Linotype"/>
          <w:b/>
          <w:bCs/>
          <w:color w:val="auto"/>
          <w:lang w:eastAsia="zh-CN"/>
        </w:rPr>
      </w:pPr>
      <w:r>
        <w:rPr>
          <w:rFonts w:hint="default" w:ascii="Palatino Linotype" w:hAnsi="Palatino Linotype" w:eastAsia="宋体" w:cs="Palatino Linotype"/>
          <w:b/>
          <w:bCs/>
          <w:color w:val="auto"/>
          <w:lang w:eastAsia="zh-CN"/>
        </w:rPr>
        <w:drawing>
          <wp:inline distT="0" distB="0" distL="114300" distR="114300">
            <wp:extent cx="6115050" cy="7397750"/>
            <wp:effectExtent l="0" t="0" r="6350" b="6350"/>
            <wp:docPr id="2" name="图片 2" descr="Figure S2 NJ-C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igure S2 NJ-COI"/>
                    <pic:cNvPicPr>
                      <a:picLocks noChangeAspect="1"/>
                    </pic:cNvPicPr>
                  </pic:nvPicPr>
                  <pic:blipFill>
                    <a:blip r:embed="rId5"/>
                    <a:stretch>
                      <a:fillRect/>
                    </a:stretch>
                  </pic:blipFill>
                  <pic:spPr>
                    <a:xfrm>
                      <a:off x="0" y="0"/>
                      <a:ext cx="6115050" cy="7397750"/>
                    </a:xfrm>
                    <a:prstGeom prst="rect">
                      <a:avLst/>
                    </a:prstGeom>
                  </pic:spPr>
                </pic:pic>
              </a:graphicData>
            </a:graphic>
          </wp:inline>
        </w:drawing>
      </w:r>
    </w:p>
    <w:p>
      <w:pPr>
        <w:keepNext w:val="0"/>
        <w:keepLines w:val="0"/>
        <w:pageBreakBefore w:val="0"/>
        <w:widowControl/>
        <w:suppressLineNumbers w:val="0"/>
        <w:kinsoku/>
        <w:wordWrap/>
        <w:overflowPunct/>
        <w:topLinePunct w:val="0"/>
        <w:autoSpaceDE/>
        <w:autoSpaceDN/>
        <w:bidi w:val="0"/>
        <w:adjustRightInd/>
        <w:snapToGrid/>
        <w:spacing w:line="228" w:lineRule="auto"/>
        <w:jc w:val="both"/>
        <w:textAlignment w:val="auto"/>
        <w:rPr>
          <w:rFonts w:hint="default" w:ascii="Palatino Linotype" w:hAnsi="Palatino Linotype" w:cs="Palatino Linotype"/>
          <w:sz w:val="18"/>
          <w:szCs w:val="18"/>
          <w:highlight w:val="none"/>
          <w:lang w:val="en-US" w:eastAsia="zh-CN"/>
        </w:rPr>
      </w:pPr>
      <w:r>
        <w:rPr>
          <w:rFonts w:hint="default" w:ascii="Palatino Linotype" w:hAnsi="Palatino Linotype" w:cs="Palatino Linotype"/>
          <w:b/>
          <w:bCs/>
          <w:sz w:val="18"/>
          <w:szCs w:val="18"/>
          <w:highlight w:val="none"/>
        </w:rPr>
        <w:t>Figure</w:t>
      </w:r>
      <w:r>
        <w:rPr>
          <w:rFonts w:hint="default" w:ascii="Palatino Linotype" w:hAnsi="Palatino Linotype" w:cs="Palatino Linotype"/>
          <w:b/>
          <w:bCs/>
          <w:sz w:val="18"/>
          <w:szCs w:val="18"/>
          <w:highlight w:val="none"/>
          <w:lang w:val="en-US" w:eastAsia="zh-CN"/>
        </w:rPr>
        <w:t xml:space="preserve"> </w:t>
      </w:r>
      <w:r>
        <w:rPr>
          <w:rFonts w:hint="default" w:ascii="Palatino Linotype" w:hAnsi="Palatino Linotype" w:cs="Palatino Linotype"/>
          <w:b/>
          <w:bCs/>
          <w:color w:val="auto"/>
          <w:sz w:val="18"/>
          <w:szCs w:val="18"/>
        </w:rPr>
        <w:t>S</w:t>
      </w:r>
      <w:r>
        <w:rPr>
          <w:rFonts w:hint="default" w:ascii="Palatino Linotype" w:hAnsi="Palatino Linotype" w:cs="Palatino Linotype"/>
          <w:b/>
          <w:bCs/>
          <w:color w:val="auto"/>
          <w:sz w:val="18"/>
          <w:szCs w:val="18"/>
          <w:lang w:val="en-US" w:eastAsia="zh-CN"/>
        </w:rPr>
        <w:t xml:space="preserve">2. </w:t>
      </w:r>
      <w:r>
        <w:rPr>
          <w:rFonts w:hint="default" w:ascii="Palatino Linotype" w:hAnsi="Palatino Linotype" w:cs="Palatino Linotype"/>
          <w:sz w:val="18"/>
          <w:szCs w:val="18"/>
          <w:highlight w:val="none"/>
          <w:lang w:val="en-US" w:eastAsia="zh-CN"/>
        </w:rPr>
        <w:t xml:space="preserve">The neighbor-joining (NJ) tree of cytochrome c oxidase subunit I (COI) sequences for 81 terminals of </w:t>
      </w:r>
      <w:r>
        <w:rPr>
          <w:rFonts w:hint="default" w:ascii="Palatino Linotype" w:hAnsi="Palatino Linotype" w:cs="Palatino Linotype"/>
          <w:i/>
          <w:iCs/>
          <w:sz w:val="18"/>
          <w:szCs w:val="18"/>
          <w:highlight w:val="none"/>
          <w:lang w:val="en-US" w:eastAsia="zh-CN"/>
        </w:rPr>
        <w:t>Sycanus</w:t>
      </w:r>
      <w:r>
        <w:rPr>
          <w:rFonts w:hint="default" w:ascii="Palatino Linotype" w:hAnsi="Palatino Linotype" w:cs="Palatino Linotype"/>
          <w:sz w:val="18"/>
          <w:szCs w:val="18"/>
          <w:highlight w:val="none"/>
          <w:lang w:val="en-US" w:eastAsia="zh-CN"/>
        </w:rPr>
        <w:t>. The numbers above the branches are bootstrap values. The clades / species identified in this study are indicated in different colors.</w:t>
      </w:r>
    </w:p>
    <w:p>
      <w:pPr>
        <w:keepNext w:val="0"/>
        <w:keepLines w:val="0"/>
        <w:widowControl/>
        <w:suppressLineNumbers w:val="0"/>
        <w:spacing w:line="360" w:lineRule="auto"/>
        <w:jc w:val="both"/>
        <w:rPr>
          <w:rFonts w:hint="default" w:ascii="Palatino Linotype" w:hAnsi="Palatino Linotype" w:cs="Palatino Linotype"/>
          <w:sz w:val="21"/>
          <w:szCs w:val="21"/>
          <w:highlight w:val="none"/>
          <w:lang w:val="en-US" w:eastAsia="zh-CN"/>
        </w:rPr>
      </w:pPr>
    </w:p>
    <w:p>
      <w:pPr>
        <w:rPr>
          <w:rFonts w:hint="default" w:ascii="Palatino Linotype" w:hAnsi="Palatino Linotype" w:cs="Palatino Linotype"/>
          <w:b/>
          <w:bCs/>
          <w:color w:val="auto"/>
        </w:rPr>
      </w:pPr>
      <w:r>
        <w:rPr>
          <w:rFonts w:hint="default" w:ascii="Palatino Linotype" w:hAnsi="Palatino Linotype" w:cs="Palatino Linotype"/>
          <w:b/>
          <w:bCs/>
          <w:color w:val="auto"/>
        </w:rPr>
        <w:br w:type="page"/>
      </w:r>
    </w:p>
    <w:p>
      <w:pPr>
        <w:widowControl/>
        <w:autoSpaceDE/>
        <w:autoSpaceDN/>
        <w:adjustRightInd/>
        <w:spacing w:line="240" w:lineRule="auto"/>
        <w:jc w:val="center"/>
        <w:rPr>
          <w:rFonts w:hint="default" w:ascii="Palatino Linotype" w:hAnsi="Palatino Linotype" w:eastAsia="宋体" w:cs="Palatino Linotype"/>
          <w:b/>
          <w:bCs/>
          <w:color w:val="auto"/>
          <w:lang w:eastAsia="zh-CN"/>
        </w:rPr>
      </w:pPr>
      <w:r>
        <w:rPr>
          <w:rFonts w:hint="default" w:ascii="Palatino Linotype" w:hAnsi="Palatino Linotype" w:eastAsia="宋体" w:cs="Palatino Linotype"/>
          <w:b/>
          <w:bCs/>
          <w:color w:val="auto"/>
          <w:lang w:eastAsia="zh-CN"/>
        </w:rPr>
        <w:drawing>
          <wp:inline distT="0" distB="0" distL="114300" distR="114300">
            <wp:extent cx="5549900" cy="7851140"/>
            <wp:effectExtent l="0" t="0" r="0" b="10160"/>
            <wp:docPr id="3" name="图片 3" descr="Figure S3 NJ-Kimura two-parameter-pairwise-deletion based on part sequence of 28S rDNA data set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igure S3 NJ-Kimura two-parameter-pairwise-deletion based on part sequence of 28S rDNA data set_00"/>
                    <pic:cNvPicPr>
                      <a:picLocks noChangeAspect="1"/>
                    </pic:cNvPicPr>
                  </pic:nvPicPr>
                  <pic:blipFill>
                    <a:blip r:embed="rId6"/>
                    <a:stretch>
                      <a:fillRect/>
                    </a:stretch>
                  </pic:blipFill>
                  <pic:spPr>
                    <a:xfrm>
                      <a:off x="0" y="0"/>
                      <a:ext cx="5549900" cy="7851140"/>
                    </a:xfrm>
                    <a:prstGeom prst="rect">
                      <a:avLst/>
                    </a:prstGeom>
                  </pic:spPr>
                </pic:pic>
              </a:graphicData>
            </a:graphic>
          </wp:inline>
        </w:drawing>
      </w:r>
    </w:p>
    <w:p>
      <w:pPr>
        <w:keepNext w:val="0"/>
        <w:keepLines w:val="0"/>
        <w:pageBreakBefore w:val="0"/>
        <w:widowControl/>
        <w:suppressLineNumbers w:val="0"/>
        <w:kinsoku/>
        <w:wordWrap/>
        <w:overflowPunct/>
        <w:topLinePunct w:val="0"/>
        <w:autoSpaceDE/>
        <w:autoSpaceDN/>
        <w:bidi w:val="0"/>
        <w:adjustRightInd/>
        <w:snapToGrid/>
        <w:spacing w:line="228" w:lineRule="auto"/>
        <w:jc w:val="both"/>
        <w:textAlignment w:val="auto"/>
        <w:rPr>
          <w:rFonts w:hint="default" w:ascii="Palatino Linotype" w:hAnsi="Palatino Linotype" w:cs="Palatino Linotype"/>
          <w:sz w:val="18"/>
          <w:szCs w:val="18"/>
          <w:highlight w:val="none"/>
          <w:lang w:val="en-US" w:eastAsia="zh-CN"/>
        </w:rPr>
      </w:pPr>
      <w:r>
        <w:rPr>
          <w:rFonts w:hint="default" w:ascii="Palatino Linotype" w:hAnsi="Palatino Linotype" w:cs="Palatino Linotype"/>
          <w:b/>
          <w:bCs/>
          <w:sz w:val="18"/>
          <w:szCs w:val="18"/>
          <w:highlight w:val="none"/>
        </w:rPr>
        <w:t>Figure</w:t>
      </w:r>
      <w:r>
        <w:rPr>
          <w:rFonts w:hint="default" w:ascii="Palatino Linotype" w:hAnsi="Palatino Linotype" w:cs="Palatino Linotype"/>
          <w:b/>
          <w:bCs/>
          <w:sz w:val="18"/>
          <w:szCs w:val="18"/>
          <w:highlight w:val="none"/>
          <w:lang w:val="en-US" w:eastAsia="zh-CN"/>
        </w:rPr>
        <w:t xml:space="preserve"> </w:t>
      </w:r>
      <w:r>
        <w:rPr>
          <w:rFonts w:hint="default" w:ascii="Palatino Linotype" w:hAnsi="Palatino Linotype" w:cs="Palatino Linotype"/>
          <w:b/>
          <w:bCs/>
          <w:color w:val="auto"/>
          <w:sz w:val="18"/>
          <w:szCs w:val="18"/>
        </w:rPr>
        <w:t>S</w:t>
      </w:r>
      <w:r>
        <w:rPr>
          <w:rFonts w:hint="default" w:ascii="Palatino Linotype" w:hAnsi="Palatino Linotype" w:cs="Palatino Linotype"/>
          <w:b/>
          <w:bCs/>
          <w:color w:val="auto"/>
          <w:sz w:val="18"/>
          <w:szCs w:val="18"/>
          <w:lang w:val="en-US" w:eastAsia="zh-CN"/>
        </w:rPr>
        <w:t>3.</w:t>
      </w:r>
      <w:r>
        <w:rPr>
          <w:rFonts w:hint="default" w:ascii="Palatino Linotype" w:hAnsi="Palatino Linotype" w:cs="Palatino Linotype"/>
          <w:color w:val="auto"/>
          <w:sz w:val="18"/>
          <w:szCs w:val="18"/>
        </w:rPr>
        <w:t xml:space="preserve"> </w:t>
      </w:r>
      <w:r>
        <w:rPr>
          <w:rFonts w:hint="default" w:ascii="Palatino Linotype" w:hAnsi="Palatino Linotype" w:cs="Palatino Linotype"/>
          <w:sz w:val="18"/>
          <w:szCs w:val="18"/>
          <w:highlight w:val="none"/>
          <w:lang w:val="en-US" w:eastAsia="zh-CN"/>
        </w:rPr>
        <w:t xml:space="preserve">The neighbor-joining (NJ) tree of </w:t>
      </w:r>
      <w:r>
        <w:rPr>
          <w:rFonts w:hint="eastAsia" w:ascii="Palatino Linotype" w:hAnsi="Palatino Linotype" w:cs="Palatino Linotype"/>
          <w:sz w:val="18"/>
          <w:szCs w:val="18"/>
          <w:highlight w:val="none"/>
          <w:lang w:val="en-US" w:eastAsia="zh-CN"/>
        </w:rPr>
        <w:t xml:space="preserve">partial </w:t>
      </w:r>
      <w:r>
        <w:rPr>
          <w:rFonts w:hint="default" w:ascii="Palatino Linotype" w:hAnsi="Palatino Linotype" w:cs="Palatino Linotype"/>
          <w:sz w:val="18"/>
          <w:szCs w:val="18"/>
          <w:highlight w:val="none"/>
          <w:lang w:val="en-US" w:eastAsia="zh-CN"/>
        </w:rPr>
        <w:t xml:space="preserve">28S rDNA </w:t>
      </w:r>
      <w:r>
        <w:rPr>
          <w:rFonts w:hint="eastAsia" w:ascii="Palatino Linotype" w:hAnsi="Palatino Linotype" w:cs="Palatino Linotype"/>
          <w:sz w:val="18"/>
          <w:szCs w:val="18"/>
          <w:highlight w:val="none"/>
          <w:lang w:val="en-US" w:eastAsia="zh-CN"/>
        </w:rPr>
        <w:t xml:space="preserve">sequences </w:t>
      </w:r>
      <w:r>
        <w:rPr>
          <w:rFonts w:hint="default" w:ascii="Palatino Linotype" w:hAnsi="Palatino Linotype" w:cs="Palatino Linotype"/>
          <w:sz w:val="18"/>
          <w:szCs w:val="18"/>
          <w:highlight w:val="none"/>
          <w:lang w:val="en-US" w:eastAsia="zh-CN"/>
        </w:rPr>
        <w:t xml:space="preserve">for 34 terminals of </w:t>
      </w:r>
      <w:r>
        <w:rPr>
          <w:rFonts w:hint="default" w:ascii="Palatino Linotype" w:hAnsi="Palatino Linotype" w:cs="Palatino Linotype"/>
          <w:i/>
          <w:iCs/>
          <w:sz w:val="18"/>
          <w:szCs w:val="18"/>
          <w:highlight w:val="none"/>
          <w:lang w:val="en-US" w:eastAsia="zh-CN"/>
        </w:rPr>
        <w:t>Sycanus</w:t>
      </w:r>
      <w:r>
        <w:rPr>
          <w:rFonts w:hint="default" w:ascii="Palatino Linotype" w:hAnsi="Palatino Linotype" w:cs="Palatino Linotype"/>
          <w:sz w:val="18"/>
          <w:szCs w:val="18"/>
          <w:highlight w:val="none"/>
          <w:lang w:val="en-US" w:eastAsia="zh-CN"/>
        </w:rPr>
        <w:t>. The numbers above the branches are bootstrap values.</w:t>
      </w:r>
    </w:p>
    <w:p>
      <w:pPr>
        <w:rPr>
          <w:rFonts w:hint="default" w:ascii="Palatino Linotype" w:hAnsi="Palatino Linotype" w:cs="Palatino Linotype"/>
          <w:b/>
          <w:bCs/>
          <w:sz w:val="21"/>
          <w:szCs w:val="21"/>
          <w:highlight w:val="none"/>
        </w:rPr>
      </w:pPr>
      <w:r>
        <w:rPr>
          <w:rFonts w:hint="default" w:ascii="Palatino Linotype" w:hAnsi="Palatino Linotype" w:cs="Palatino Linotype"/>
          <w:b/>
          <w:bCs/>
          <w:sz w:val="21"/>
          <w:szCs w:val="21"/>
          <w:highlight w:val="none"/>
        </w:rPr>
        <w:br w:type="page"/>
      </w:r>
    </w:p>
    <w:p>
      <w:pPr>
        <w:keepNext w:val="0"/>
        <w:keepLines w:val="0"/>
        <w:pageBreakBefore w:val="0"/>
        <w:widowControl w:val="0"/>
        <w:kinsoku/>
        <w:wordWrap/>
        <w:overflowPunct/>
        <w:topLinePunct w:val="0"/>
        <w:autoSpaceDE/>
        <w:autoSpaceDN/>
        <w:bidi w:val="0"/>
        <w:adjustRightInd/>
        <w:snapToGrid/>
        <w:spacing w:line="228" w:lineRule="auto"/>
        <w:ind w:right="0"/>
        <w:textAlignment w:val="auto"/>
        <w:rPr>
          <w:rFonts w:hint="default" w:ascii="Palatino Linotype" w:hAnsi="Palatino Linotype" w:cs="Palatino Linotype"/>
          <w:b w:val="0"/>
          <w:bCs w:val="0"/>
          <w:iCs/>
          <w:sz w:val="18"/>
          <w:szCs w:val="18"/>
          <w:highlight w:val="none"/>
        </w:rPr>
      </w:pPr>
      <w:r>
        <w:rPr>
          <w:rFonts w:hint="default" w:ascii="Palatino Linotype" w:hAnsi="Palatino Linotype" w:cs="Palatino Linotype"/>
          <w:b/>
          <w:bCs/>
          <w:sz w:val="18"/>
          <w:szCs w:val="18"/>
          <w:highlight w:val="none"/>
        </w:rPr>
        <w:drawing>
          <wp:inline distT="0" distB="0" distL="114300" distR="114300">
            <wp:extent cx="6118225" cy="5215890"/>
            <wp:effectExtent l="0" t="0" r="3175" b="3810"/>
            <wp:docPr id="4" name="图片 4" descr="Figure S4 Sycanus bicolor Hsiao, 1979二色模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Figure S4 Sycanus bicolor Hsiao, 1979二色模式"/>
                    <pic:cNvPicPr>
                      <a:picLocks noChangeAspect="1"/>
                    </pic:cNvPicPr>
                  </pic:nvPicPr>
                  <pic:blipFill>
                    <a:blip r:embed="rId7"/>
                    <a:stretch>
                      <a:fillRect/>
                    </a:stretch>
                  </pic:blipFill>
                  <pic:spPr>
                    <a:xfrm>
                      <a:off x="0" y="0"/>
                      <a:ext cx="6118225" cy="5215890"/>
                    </a:xfrm>
                    <a:prstGeom prst="rect">
                      <a:avLst/>
                    </a:prstGeom>
                  </pic:spPr>
                </pic:pic>
              </a:graphicData>
            </a:graphic>
          </wp:inline>
        </w:drawing>
      </w:r>
      <w:r>
        <w:rPr>
          <w:rFonts w:hint="default" w:ascii="Palatino Linotype" w:hAnsi="Palatino Linotype" w:cs="Palatino Linotype"/>
          <w:b/>
          <w:bCs/>
          <w:sz w:val="18"/>
          <w:szCs w:val="18"/>
          <w:highlight w:val="none"/>
        </w:rPr>
        <w:t>Figure</w:t>
      </w:r>
      <w:r>
        <w:rPr>
          <w:rFonts w:hint="default" w:ascii="Palatino Linotype" w:hAnsi="Palatino Linotype" w:cs="Palatino Linotype"/>
          <w:b/>
          <w:bCs/>
          <w:sz w:val="18"/>
          <w:szCs w:val="18"/>
          <w:highlight w:val="none"/>
          <w:lang w:val="en-US" w:eastAsia="zh-CN"/>
        </w:rPr>
        <w:t xml:space="preserve"> S4.</w:t>
      </w:r>
      <w:r>
        <w:rPr>
          <w:rFonts w:hint="default" w:ascii="Palatino Linotype" w:hAnsi="Palatino Linotype" w:eastAsia="宋体" w:cs="Palatino Linotype"/>
          <w:b/>
          <w:bCs/>
          <w:sz w:val="18"/>
          <w:szCs w:val="18"/>
          <w:highlight w:val="none"/>
          <w:lang w:val="en-US" w:eastAsia="zh-CN"/>
        </w:rPr>
        <w:t xml:space="preserve"> </w:t>
      </w:r>
      <w:r>
        <w:rPr>
          <w:rFonts w:hint="default" w:ascii="Palatino Linotype" w:hAnsi="Palatino Linotype" w:cs="Palatino Linotype"/>
          <w:b w:val="0"/>
          <w:bCs w:val="0"/>
          <w:i/>
          <w:sz w:val="18"/>
          <w:szCs w:val="18"/>
          <w:highlight w:val="none"/>
        </w:rPr>
        <w:t xml:space="preserve">Sycanus bicolor </w:t>
      </w:r>
      <w:r>
        <w:rPr>
          <w:rFonts w:hint="default" w:ascii="Palatino Linotype" w:hAnsi="Palatino Linotype" w:cs="Palatino Linotype"/>
          <w:b w:val="0"/>
          <w:bCs w:val="0"/>
          <w:sz w:val="18"/>
          <w:szCs w:val="18"/>
          <w:highlight w:val="none"/>
        </w:rPr>
        <w:t>Hsiao</w:t>
      </w:r>
      <w:r>
        <w:rPr>
          <w:rFonts w:hint="default" w:ascii="Palatino Linotype" w:hAnsi="Palatino Linotype" w:cs="Palatino Linotype"/>
          <w:b w:val="0"/>
          <w:bCs w:val="0"/>
          <w:sz w:val="18"/>
          <w:szCs w:val="18"/>
          <w:highlight w:val="none"/>
          <w:lang w:val="en-US" w:eastAsia="zh-CN"/>
        </w:rPr>
        <w:t>,</w:t>
      </w:r>
      <w:r>
        <w:rPr>
          <w:rFonts w:hint="default" w:ascii="Palatino Linotype" w:hAnsi="Palatino Linotype" w:cs="Palatino Linotype"/>
          <w:b w:val="0"/>
          <w:bCs w:val="0"/>
          <w:sz w:val="18"/>
          <w:szCs w:val="18"/>
          <w:highlight w:val="none"/>
        </w:rPr>
        <w:t xml:space="preserve"> 1979,</w:t>
      </w:r>
      <w:r>
        <w:rPr>
          <w:rFonts w:hint="default" w:ascii="Palatino Linotype" w:hAnsi="Palatino Linotype" w:cs="Palatino Linotype"/>
          <w:b w:val="0"/>
          <w:bCs w:val="0"/>
          <w:sz w:val="18"/>
          <w:szCs w:val="18"/>
          <w:highlight w:val="none"/>
          <w:lang w:val="en-US" w:eastAsia="zh-CN"/>
        </w:rPr>
        <w:t xml:space="preserve"> </w:t>
      </w:r>
      <w:r>
        <w:rPr>
          <w:rFonts w:hint="default" w:ascii="Palatino Linotype" w:hAnsi="Palatino Linotype" w:cs="Palatino Linotype"/>
          <w:b/>
          <w:bCs/>
          <w:sz w:val="18"/>
          <w:szCs w:val="18"/>
          <w:highlight w:val="none"/>
          <w:lang w:val="en-US" w:eastAsia="zh-CN"/>
        </w:rPr>
        <w:t>Paratype</w:t>
      </w:r>
      <w:r>
        <w:rPr>
          <w:rFonts w:hint="default" w:ascii="Palatino Linotype" w:hAnsi="Palatino Linotype" w:cs="Palatino Linotype"/>
          <w:b w:val="0"/>
          <w:bCs w:val="0"/>
          <w:sz w:val="18"/>
          <w:szCs w:val="18"/>
          <w:highlight w:val="none"/>
          <w:lang w:val="en-US" w:eastAsia="zh-CN"/>
        </w:rPr>
        <w:t xml:space="preserve">, </w:t>
      </w:r>
      <w:r>
        <w:rPr>
          <w:rFonts w:hint="default" w:ascii="Palatino Linotype" w:hAnsi="Palatino Linotype" w:cs="Palatino Linotype"/>
          <w:b w:val="0"/>
          <w:bCs w:val="0"/>
          <w:sz w:val="18"/>
          <w:szCs w:val="18"/>
          <w:highlight w:val="none"/>
        </w:rPr>
        <w:t>habitus</w:t>
      </w:r>
      <w:r>
        <w:rPr>
          <w:rFonts w:hint="default" w:ascii="Palatino Linotype" w:hAnsi="Palatino Linotype" w:cs="Palatino Linotype"/>
          <w:b w:val="0"/>
          <w:bCs w:val="0"/>
          <w:sz w:val="18"/>
          <w:szCs w:val="18"/>
          <w:highlight w:val="none"/>
          <w:lang w:val="en-US" w:eastAsia="zh-CN"/>
        </w:rPr>
        <w:t xml:space="preserve">, </w:t>
      </w:r>
      <w:r>
        <w:rPr>
          <w:rFonts w:hint="default" w:ascii="Palatino Linotype" w:hAnsi="Palatino Linotype" w:eastAsia="宋体" w:cs="Palatino Linotype"/>
          <w:b w:val="0"/>
          <w:bCs w:val="0"/>
          <w:sz w:val="18"/>
          <w:szCs w:val="18"/>
          <w:highlight w:val="none"/>
          <w:lang w:val="en-US" w:eastAsia="zh-CN"/>
        </w:rPr>
        <w:t>fe</w:t>
      </w:r>
      <w:r>
        <w:rPr>
          <w:rFonts w:hint="default" w:ascii="Palatino Linotype" w:hAnsi="Palatino Linotype" w:cs="Palatino Linotype"/>
          <w:b w:val="0"/>
          <w:bCs w:val="0"/>
          <w:sz w:val="18"/>
          <w:szCs w:val="18"/>
          <w:highlight w:val="none"/>
          <w:lang w:eastAsia="zh-CN"/>
        </w:rPr>
        <w:t>male</w:t>
      </w:r>
      <w:r>
        <w:rPr>
          <w:rFonts w:hint="default" w:ascii="Palatino Linotype" w:hAnsi="Palatino Linotype" w:cs="Palatino Linotype"/>
          <w:b w:val="0"/>
          <w:bCs w:val="0"/>
          <w:sz w:val="18"/>
          <w:szCs w:val="18"/>
          <w:highlight w:val="none"/>
          <w:lang w:val="en-US" w:eastAsia="zh-CN"/>
        </w:rPr>
        <w:t xml:space="preserve">. (a), dorsal view; (b), lateral view; (c), ventral view. </w:t>
      </w:r>
      <w:r>
        <w:rPr>
          <w:rFonts w:hint="default" w:ascii="Palatino Linotype" w:hAnsi="Palatino Linotype" w:cs="Palatino Linotype"/>
          <w:b w:val="0"/>
          <w:bCs w:val="0"/>
          <w:iCs/>
          <w:sz w:val="18"/>
          <w:szCs w:val="18"/>
          <w:highlight w:val="none"/>
        </w:rPr>
        <w:t xml:space="preserve">Scale bar </w:t>
      </w:r>
      <w:r>
        <w:rPr>
          <w:rFonts w:hint="default" w:ascii="Palatino Linotype" w:hAnsi="Palatino Linotype" w:cs="Palatino Linotype"/>
          <w:b w:val="0"/>
          <w:bCs w:val="0"/>
          <w:iCs/>
          <w:sz w:val="18"/>
          <w:szCs w:val="18"/>
          <w:highlight w:val="none"/>
          <w:lang w:val="en-US" w:eastAsia="zh-CN"/>
        </w:rPr>
        <w:t xml:space="preserve">(a-c) </w:t>
      </w:r>
      <w:r>
        <w:rPr>
          <w:rFonts w:hint="default" w:ascii="Palatino Linotype" w:hAnsi="Palatino Linotype" w:cs="Palatino Linotype"/>
          <w:b w:val="0"/>
          <w:bCs w:val="0"/>
          <w:iCs/>
          <w:sz w:val="18"/>
          <w:szCs w:val="18"/>
          <w:highlight w:val="none"/>
        </w:rPr>
        <w:t xml:space="preserve">= </w:t>
      </w:r>
      <w:r>
        <w:rPr>
          <w:rFonts w:hint="default" w:ascii="Palatino Linotype" w:hAnsi="Palatino Linotype" w:cs="Palatino Linotype"/>
          <w:b w:val="0"/>
          <w:bCs w:val="0"/>
          <w:iCs/>
          <w:sz w:val="18"/>
          <w:szCs w:val="18"/>
          <w:highlight w:val="none"/>
          <w:lang w:val="en-US" w:eastAsia="zh-CN"/>
        </w:rPr>
        <w:t>2.86</w:t>
      </w:r>
      <w:r>
        <w:rPr>
          <w:rFonts w:hint="default" w:ascii="Palatino Linotype" w:hAnsi="Palatino Linotype" w:cs="Palatino Linotype"/>
          <w:b w:val="0"/>
          <w:bCs w:val="0"/>
          <w:iCs/>
          <w:sz w:val="18"/>
          <w:szCs w:val="18"/>
          <w:highlight w:val="none"/>
        </w:rPr>
        <w:t xml:space="preserve"> mm.</w:t>
      </w:r>
    </w:p>
    <w:p>
      <w:pPr>
        <w:keepNext w:val="0"/>
        <w:keepLines w:val="0"/>
        <w:pageBreakBefore w:val="0"/>
        <w:tabs>
          <w:tab w:val="left" w:pos="4620"/>
        </w:tabs>
        <w:kinsoku/>
        <w:wordWrap/>
        <w:overflowPunct/>
        <w:topLinePunct w:val="0"/>
        <w:bidi w:val="0"/>
        <w:snapToGrid/>
        <w:spacing w:line="240" w:lineRule="auto"/>
        <w:ind w:right="0"/>
        <w:jc w:val="both"/>
        <w:textAlignment w:val="auto"/>
        <w:rPr>
          <w:rFonts w:hint="default" w:ascii="Palatino Linotype" w:hAnsi="Palatino Linotype" w:cs="Palatino Linotype"/>
          <w:b w:val="0"/>
          <w:bCs w:val="0"/>
          <w:sz w:val="18"/>
          <w:szCs w:val="18"/>
          <w:highlight w:val="none"/>
        </w:rPr>
      </w:pPr>
    </w:p>
    <w:p>
      <w:pPr>
        <w:rPr>
          <w:rFonts w:hint="default" w:ascii="Palatino Linotype" w:hAnsi="Palatino Linotype" w:cs="Palatino Linotype"/>
          <w:b/>
          <w:bCs/>
          <w:sz w:val="18"/>
          <w:szCs w:val="18"/>
          <w:highlight w:val="none"/>
        </w:rPr>
      </w:pPr>
      <w:r>
        <w:rPr>
          <w:rFonts w:hint="default" w:ascii="Palatino Linotype" w:hAnsi="Palatino Linotype" w:cs="Palatino Linotype"/>
          <w:b/>
          <w:bCs/>
          <w:sz w:val="18"/>
          <w:szCs w:val="18"/>
          <w:highlight w:val="none"/>
        </w:rPr>
        <w:br w:type="page"/>
      </w:r>
    </w:p>
    <w:p>
      <w:pPr>
        <w:keepNext w:val="0"/>
        <w:keepLines w:val="0"/>
        <w:pageBreakBefore w:val="0"/>
        <w:widowControl w:val="0"/>
        <w:kinsoku/>
        <w:wordWrap/>
        <w:overflowPunct/>
        <w:topLinePunct w:val="0"/>
        <w:autoSpaceDE/>
        <w:autoSpaceDN/>
        <w:bidi w:val="0"/>
        <w:adjustRightInd/>
        <w:snapToGrid/>
        <w:spacing w:line="228" w:lineRule="auto"/>
        <w:ind w:right="0"/>
        <w:textAlignment w:val="auto"/>
        <w:rPr>
          <w:rFonts w:hint="default" w:ascii="Palatino Linotype" w:hAnsi="Palatino Linotype" w:cs="Palatino Linotype"/>
          <w:b w:val="0"/>
          <w:bCs w:val="0"/>
          <w:sz w:val="18"/>
          <w:szCs w:val="18"/>
          <w:highlight w:val="none"/>
          <w:lang w:val="en-US" w:eastAsia="zh-CN"/>
        </w:rPr>
      </w:pPr>
      <w:r>
        <w:rPr>
          <w:rFonts w:hint="default" w:ascii="Palatino Linotype" w:hAnsi="Palatino Linotype" w:cs="Palatino Linotype"/>
          <w:b/>
          <w:bCs/>
          <w:sz w:val="18"/>
          <w:szCs w:val="18"/>
          <w:highlight w:val="none"/>
        </w:rPr>
        <w:drawing>
          <wp:inline distT="0" distB="0" distL="114300" distR="114300">
            <wp:extent cx="6115050" cy="7873365"/>
            <wp:effectExtent l="0" t="0" r="6350" b="635"/>
            <wp:docPr id="5" name="图片 5" descr="Figure S5 Sycanus croceus Hsiao, 1979黄犀猎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igure S5 Sycanus croceus Hsiao, 1979黄犀猎蝽"/>
                    <pic:cNvPicPr>
                      <a:picLocks noChangeAspect="1"/>
                    </pic:cNvPicPr>
                  </pic:nvPicPr>
                  <pic:blipFill>
                    <a:blip r:embed="rId8"/>
                    <a:stretch>
                      <a:fillRect/>
                    </a:stretch>
                  </pic:blipFill>
                  <pic:spPr>
                    <a:xfrm>
                      <a:off x="0" y="0"/>
                      <a:ext cx="6115050" cy="7873365"/>
                    </a:xfrm>
                    <a:prstGeom prst="rect">
                      <a:avLst/>
                    </a:prstGeom>
                  </pic:spPr>
                </pic:pic>
              </a:graphicData>
            </a:graphic>
          </wp:inline>
        </w:drawing>
      </w:r>
      <w:r>
        <w:rPr>
          <w:rFonts w:hint="default" w:ascii="Palatino Linotype" w:hAnsi="Palatino Linotype" w:cs="Palatino Linotype"/>
          <w:b/>
          <w:bCs/>
          <w:sz w:val="18"/>
          <w:szCs w:val="18"/>
          <w:highlight w:val="none"/>
        </w:rPr>
        <w:t>Figure</w:t>
      </w:r>
      <w:r>
        <w:rPr>
          <w:rFonts w:hint="default" w:ascii="Palatino Linotype" w:hAnsi="Palatino Linotype" w:cs="Palatino Linotype"/>
          <w:b/>
          <w:bCs/>
          <w:sz w:val="18"/>
          <w:szCs w:val="18"/>
          <w:highlight w:val="none"/>
          <w:lang w:val="en-US" w:eastAsia="zh-CN"/>
        </w:rPr>
        <w:t xml:space="preserve"> S5.</w:t>
      </w:r>
      <w:r>
        <w:rPr>
          <w:rFonts w:hint="default" w:ascii="Palatino Linotype" w:hAnsi="Palatino Linotype" w:eastAsia="宋体" w:cs="Palatino Linotype"/>
          <w:b/>
          <w:bCs/>
          <w:sz w:val="18"/>
          <w:szCs w:val="18"/>
          <w:highlight w:val="none"/>
          <w:lang w:val="en-US" w:eastAsia="zh-CN"/>
        </w:rPr>
        <w:t xml:space="preserve"> </w:t>
      </w:r>
      <w:r>
        <w:rPr>
          <w:rFonts w:hint="default" w:ascii="Palatino Linotype" w:hAnsi="Palatino Linotype" w:cs="Palatino Linotype"/>
          <w:b w:val="0"/>
          <w:bCs w:val="0"/>
          <w:i/>
          <w:sz w:val="18"/>
          <w:szCs w:val="18"/>
          <w:highlight w:val="none"/>
        </w:rPr>
        <w:t>Sycanus croceus</w:t>
      </w:r>
      <w:r>
        <w:rPr>
          <w:rFonts w:hint="default" w:ascii="Palatino Linotype" w:hAnsi="Palatino Linotype" w:cs="Palatino Linotype"/>
          <w:b w:val="0"/>
          <w:bCs w:val="0"/>
          <w:sz w:val="18"/>
          <w:szCs w:val="18"/>
          <w:highlight w:val="none"/>
        </w:rPr>
        <w:t xml:space="preserve"> Hsiao</w:t>
      </w:r>
      <w:r>
        <w:rPr>
          <w:rFonts w:hint="default" w:ascii="Palatino Linotype" w:hAnsi="Palatino Linotype" w:cs="Palatino Linotype"/>
          <w:b w:val="0"/>
          <w:bCs w:val="0"/>
          <w:sz w:val="18"/>
          <w:szCs w:val="18"/>
          <w:highlight w:val="none"/>
          <w:lang w:val="en-US" w:eastAsia="zh-CN"/>
        </w:rPr>
        <w:t>,</w:t>
      </w:r>
      <w:r>
        <w:rPr>
          <w:rFonts w:hint="default" w:ascii="Palatino Linotype" w:hAnsi="Palatino Linotype" w:cs="Palatino Linotype"/>
          <w:b w:val="0"/>
          <w:bCs w:val="0"/>
          <w:sz w:val="18"/>
          <w:szCs w:val="18"/>
          <w:highlight w:val="none"/>
        </w:rPr>
        <w:t xml:space="preserve"> 1979</w:t>
      </w:r>
      <w:r>
        <w:rPr>
          <w:rFonts w:hint="default" w:ascii="Palatino Linotype" w:hAnsi="Palatino Linotype" w:cs="Palatino Linotype"/>
          <w:b w:val="0"/>
          <w:bCs w:val="0"/>
          <w:sz w:val="18"/>
          <w:szCs w:val="18"/>
          <w:highlight w:val="none"/>
          <w:lang w:val="en-US" w:eastAsia="zh-CN"/>
        </w:rPr>
        <w:t xml:space="preserve">, </w:t>
      </w:r>
      <w:r>
        <w:rPr>
          <w:rFonts w:hint="default" w:ascii="Palatino Linotype" w:hAnsi="Palatino Linotype" w:cs="Palatino Linotype"/>
          <w:b w:val="0"/>
          <w:bCs w:val="0"/>
          <w:sz w:val="18"/>
          <w:szCs w:val="18"/>
          <w:highlight w:val="none"/>
        </w:rPr>
        <w:t>habitus</w:t>
      </w:r>
      <w:r>
        <w:rPr>
          <w:rFonts w:hint="default" w:ascii="Palatino Linotype" w:hAnsi="Palatino Linotype" w:cs="Palatino Linotype"/>
          <w:b w:val="0"/>
          <w:bCs w:val="0"/>
          <w:sz w:val="18"/>
          <w:szCs w:val="18"/>
          <w:highlight w:val="none"/>
          <w:lang w:val="en-US" w:eastAsia="zh-CN"/>
        </w:rPr>
        <w:t xml:space="preserve">, (a–c), male, (d–f), </w:t>
      </w:r>
      <w:r>
        <w:rPr>
          <w:rFonts w:hint="default" w:ascii="Palatino Linotype" w:hAnsi="Palatino Linotype" w:eastAsia="宋体" w:cs="Palatino Linotype"/>
          <w:b w:val="0"/>
          <w:bCs w:val="0"/>
          <w:sz w:val="18"/>
          <w:szCs w:val="18"/>
          <w:highlight w:val="none"/>
          <w:lang w:val="en-US" w:eastAsia="zh-CN"/>
        </w:rPr>
        <w:t>fe</w:t>
      </w:r>
      <w:r>
        <w:rPr>
          <w:rFonts w:hint="default" w:ascii="Palatino Linotype" w:hAnsi="Palatino Linotype" w:cs="Palatino Linotype"/>
          <w:b w:val="0"/>
          <w:bCs w:val="0"/>
          <w:sz w:val="18"/>
          <w:szCs w:val="18"/>
          <w:highlight w:val="none"/>
          <w:lang w:eastAsia="zh-CN"/>
        </w:rPr>
        <w:t>male</w:t>
      </w:r>
      <w:r>
        <w:rPr>
          <w:rFonts w:hint="default" w:ascii="Palatino Linotype" w:hAnsi="Palatino Linotype" w:cs="Palatino Linotype"/>
          <w:b w:val="0"/>
          <w:bCs w:val="0"/>
          <w:sz w:val="18"/>
          <w:szCs w:val="18"/>
          <w:highlight w:val="none"/>
          <w:lang w:val="en-US" w:eastAsia="zh-CN"/>
        </w:rPr>
        <w:t xml:space="preserve">. (a, d), dorsal view; (b, e), lateral view; (c, f), ventral view. </w:t>
      </w:r>
      <w:r>
        <w:rPr>
          <w:rFonts w:hint="default" w:ascii="Palatino Linotype" w:hAnsi="Palatino Linotype" w:cs="Palatino Linotype"/>
          <w:b w:val="0"/>
          <w:bCs w:val="0"/>
          <w:iCs/>
          <w:sz w:val="18"/>
          <w:szCs w:val="18"/>
          <w:highlight w:val="none"/>
        </w:rPr>
        <w:t>Scale bar of (a</w:t>
      </w:r>
      <w:r>
        <w:rPr>
          <w:rFonts w:hint="default" w:ascii="Palatino Linotype" w:hAnsi="Palatino Linotype" w:cs="Palatino Linotype"/>
          <w:b w:val="0"/>
          <w:bCs w:val="0"/>
          <w:sz w:val="18"/>
          <w:szCs w:val="18"/>
          <w:highlight w:val="none"/>
          <w:lang w:val="en-US" w:eastAsia="zh-CN"/>
        </w:rPr>
        <w:t>–</w:t>
      </w:r>
      <w:r>
        <w:rPr>
          <w:rFonts w:hint="default" w:ascii="Palatino Linotype" w:hAnsi="Palatino Linotype" w:cs="Palatino Linotype"/>
          <w:b w:val="0"/>
          <w:bCs w:val="0"/>
          <w:iCs/>
          <w:sz w:val="18"/>
          <w:szCs w:val="18"/>
          <w:highlight w:val="none"/>
          <w:lang w:val="en-US" w:eastAsia="zh-CN"/>
        </w:rPr>
        <w:t xml:space="preserve">f)= </w:t>
      </w:r>
      <w:r>
        <w:rPr>
          <w:rFonts w:hint="eastAsia" w:ascii="Palatino Linotype" w:hAnsi="Palatino Linotype" w:cs="Palatino Linotype"/>
          <w:b w:val="0"/>
          <w:bCs w:val="0"/>
          <w:iCs/>
          <w:sz w:val="18"/>
          <w:szCs w:val="18"/>
          <w:highlight w:val="none"/>
          <w:lang w:val="en-US" w:eastAsia="zh-CN"/>
        </w:rPr>
        <w:t>5</w:t>
      </w:r>
      <w:r>
        <w:rPr>
          <w:rFonts w:hint="default" w:ascii="Palatino Linotype" w:hAnsi="Palatino Linotype" w:cs="Palatino Linotype"/>
          <w:b w:val="0"/>
          <w:bCs w:val="0"/>
          <w:iCs/>
          <w:sz w:val="18"/>
          <w:szCs w:val="18"/>
          <w:highlight w:val="none"/>
          <w:lang w:val="en-US" w:eastAsia="zh-CN"/>
        </w:rPr>
        <w:t>.00 mm</w:t>
      </w:r>
      <w:r>
        <w:rPr>
          <w:rFonts w:hint="default" w:ascii="Palatino Linotype" w:hAnsi="Palatino Linotype" w:cs="Palatino Linotype"/>
          <w:b w:val="0"/>
          <w:bCs w:val="0"/>
          <w:iCs/>
          <w:sz w:val="18"/>
          <w:szCs w:val="18"/>
          <w:highlight w:val="none"/>
        </w:rPr>
        <w:t>.</w:t>
      </w:r>
    </w:p>
    <w:p>
      <w:pPr>
        <w:keepNext w:val="0"/>
        <w:keepLines w:val="0"/>
        <w:pageBreakBefore w:val="0"/>
        <w:tabs>
          <w:tab w:val="left" w:pos="4620"/>
        </w:tabs>
        <w:kinsoku/>
        <w:wordWrap/>
        <w:overflowPunct/>
        <w:topLinePunct w:val="0"/>
        <w:bidi w:val="0"/>
        <w:snapToGrid/>
        <w:spacing w:line="240" w:lineRule="auto"/>
        <w:ind w:right="0"/>
        <w:jc w:val="both"/>
        <w:textAlignment w:val="auto"/>
        <w:rPr>
          <w:rFonts w:hint="default" w:ascii="Palatino Linotype" w:hAnsi="Palatino Linotype" w:cs="Palatino Linotype"/>
          <w:b w:val="0"/>
          <w:bCs w:val="0"/>
          <w:sz w:val="18"/>
          <w:szCs w:val="18"/>
          <w:highlight w:val="none"/>
          <w:lang w:val="en-US" w:eastAsia="zh-CN"/>
        </w:rPr>
      </w:pPr>
    </w:p>
    <w:p>
      <w:pPr>
        <w:rPr>
          <w:rFonts w:hint="default" w:ascii="Palatino Linotype" w:hAnsi="Palatino Linotype" w:cs="Palatino Linotype"/>
          <w:b/>
          <w:bCs/>
          <w:sz w:val="18"/>
          <w:szCs w:val="18"/>
          <w:highlight w:val="none"/>
          <w:lang w:val="en-US" w:eastAsia="zh-CN"/>
        </w:rPr>
      </w:pPr>
      <w:r>
        <w:rPr>
          <w:rFonts w:hint="default" w:ascii="Palatino Linotype" w:hAnsi="Palatino Linotype" w:cs="Palatino Linotype"/>
          <w:b/>
          <w:bCs/>
          <w:sz w:val="18"/>
          <w:szCs w:val="18"/>
          <w:highlight w:val="none"/>
          <w:lang w:val="en-US" w:eastAsia="zh-CN"/>
        </w:rPr>
        <w:br w:type="page"/>
      </w:r>
    </w:p>
    <w:p>
      <w:pPr>
        <w:keepNext w:val="0"/>
        <w:keepLines w:val="0"/>
        <w:pageBreakBefore w:val="0"/>
        <w:kinsoku/>
        <w:wordWrap/>
        <w:overflowPunct/>
        <w:topLinePunct w:val="0"/>
        <w:bidi w:val="0"/>
        <w:snapToGrid/>
        <w:spacing w:line="240" w:lineRule="auto"/>
        <w:ind w:left="0" w:right="0"/>
        <w:jc w:val="left"/>
        <w:textAlignment w:val="auto"/>
        <w:rPr>
          <w:rFonts w:hint="default" w:ascii="Palatino Linotype" w:hAnsi="Palatino Linotype" w:cs="Palatino Linotype"/>
          <w:b/>
          <w:bCs/>
          <w:sz w:val="18"/>
          <w:szCs w:val="18"/>
          <w:highlight w:val="none"/>
          <w:lang w:val="en-US" w:eastAsia="zh-CN"/>
        </w:rPr>
      </w:pPr>
      <w:r>
        <w:rPr>
          <w:rFonts w:hint="default" w:ascii="Palatino Linotype" w:hAnsi="Palatino Linotype" w:cs="Palatino Linotype"/>
          <w:b/>
          <w:bCs/>
          <w:sz w:val="18"/>
          <w:szCs w:val="18"/>
          <w:highlight w:val="none"/>
          <w:lang w:val="en-US" w:eastAsia="zh-CN"/>
        </w:rPr>
        <w:drawing>
          <wp:inline distT="0" distB="0" distL="114300" distR="114300">
            <wp:extent cx="6118225" cy="4431030"/>
            <wp:effectExtent l="0" t="0" r="3175" b="1270"/>
            <wp:docPr id="6" name="图片 6" descr="Figure S6 Sycanus falleni Stål, 1863大红犀猎蝽-模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Figure S6 Sycanus falleni Stål, 1863大红犀猎蝽-模式"/>
                    <pic:cNvPicPr>
                      <a:picLocks noChangeAspect="1"/>
                    </pic:cNvPicPr>
                  </pic:nvPicPr>
                  <pic:blipFill>
                    <a:blip r:embed="rId9"/>
                    <a:stretch>
                      <a:fillRect/>
                    </a:stretch>
                  </pic:blipFill>
                  <pic:spPr>
                    <a:xfrm>
                      <a:off x="0" y="0"/>
                      <a:ext cx="6118225" cy="443103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28" w:lineRule="auto"/>
        <w:ind w:left="0" w:right="0"/>
        <w:jc w:val="both"/>
        <w:textAlignment w:val="auto"/>
        <w:rPr>
          <w:rFonts w:hint="default" w:ascii="Palatino Linotype" w:hAnsi="Palatino Linotype" w:cs="Palatino Linotype"/>
          <w:b w:val="0"/>
          <w:bCs w:val="0"/>
          <w:sz w:val="18"/>
          <w:szCs w:val="18"/>
          <w:highlight w:val="none"/>
          <w:lang w:val="en-US" w:eastAsia="zh-CN"/>
        </w:rPr>
      </w:pPr>
      <w:r>
        <w:rPr>
          <w:rFonts w:hint="default" w:ascii="Palatino Linotype" w:hAnsi="Palatino Linotype" w:cs="Palatino Linotype"/>
          <w:b/>
          <w:bCs/>
          <w:sz w:val="18"/>
          <w:szCs w:val="18"/>
          <w:highlight w:val="none"/>
          <w:lang w:val="en-US" w:eastAsia="zh-CN"/>
        </w:rPr>
        <w:t xml:space="preserve">Figure S6. </w:t>
      </w:r>
      <w:r>
        <w:rPr>
          <w:rFonts w:hint="default" w:ascii="Palatino Linotype" w:hAnsi="Palatino Linotype" w:cs="Palatino Linotype"/>
          <w:b w:val="0"/>
          <w:bCs w:val="0"/>
          <w:i/>
          <w:sz w:val="18"/>
          <w:szCs w:val="18"/>
          <w:highlight w:val="none"/>
        </w:rPr>
        <w:t xml:space="preserve">Sycanus falleni </w:t>
      </w:r>
      <w:r>
        <w:rPr>
          <w:rFonts w:hint="default" w:ascii="Palatino Linotype" w:hAnsi="Palatino Linotype" w:cs="Palatino Linotype"/>
          <w:b w:val="0"/>
          <w:bCs w:val="0"/>
          <w:sz w:val="18"/>
          <w:szCs w:val="18"/>
          <w:highlight w:val="none"/>
        </w:rPr>
        <w:t>Stål</w:t>
      </w:r>
      <w:r>
        <w:rPr>
          <w:rFonts w:hint="default" w:ascii="Palatino Linotype" w:hAnsi="Palatino Linotype" w:cs="Palatino Linotype"/>
          <w:b w:val="0"/>
          <w:bCs w:val="0"/>
          <w:sz w:val="18"/>
          <w:szCs w:val="18"/>
          <w:highlight w:val="none"/>
          <w:lang w:val="en-US" w:eastAsia="zh-CN"/>
        </w:rPr>
        <w:t>,</w:t>
      </w:r>
      <w:r>
        <w:rPr>
          <w:rFonts w:hint="default" w:ascii="Palatino Linotype" w:hAnsi="Palatino Linotype" w:cs="Palatino Linotype"/>
          <w:b w:val="0"/>
          <w:bCs w:val="0"/>
          <w:sz w:val="18"/>
          <w:szCs w:val="18"/>
          <w:highlight w:val="none"/>
        </w:rPr>
        <w:t xml:space="preserve"> 1863</w:t>
      </w:r>
      <w:r>
        <w:rPr>
          <w:rFonts w:hint="default" w:ascii="Palatino Linotype" w:hAnsi="Palatino Linotype" w:cs="Palatino Linotype"/>
          <w:b w:val="0"/>
          <w:bCs w:val="0"/>
          <w:sz w:val="18"/>
          <w:szCs w:val="18"/>
          <w:highlight w:val="none"/>
          <w:lang w:val="en-US" w:eastAsia="zh-CN"/>
        </w:rPr>
        <w:t>, (a, b),</w:t>
      </w:r>
      <w:r>
        <w:rPr>
          <w:rFonts w:hint="default" w:ascii="Palatino Linotype" w:hAnsi="Palatino Linotype" w:cs="Palatino Linotype"/>
          <w:b/>
          <w:bCs/>
          <w:sz w:val="18"/>
          <w:szCs w:val="18"/>
          <w:highlight w:val="none"/>
          <w:lang w:val="en-US" w:eastAsia="zh-CN"/>
        </w:rPr>
        <w:t xml:space="preserve"> type species</w:t>
      </w:r>
      <w:r>
        <w:rPr>
          <w:rFonts w:hint="default" w:ascii="Palatino Linotype" w:hAnsi="Palatino Linotype" w:cs="Palatino Linotype"/>
          <w:b w:val="0"/>
          <w:bCs w:val="0"/>
          <w:sz w:val="18"/>
          <w:szCs w:val="18"/>
          <w:highlight w:val="none"/>
          <w:lang w:val="en-US" w:eastAsia="zh-CN"/>
        </w:rPr>
        <w:t xml:space="preserve"> (kept in Swedish Museum of Natural History), </w:t>
      </w:r>
      <w:r>
        <w:rPr>
          <w:rFonts w:hint="default" w:ascii="Palatino Linotype" w:hAnsi="Palatino Linotype" w:eastAsia="宋体" w:cs="Palatino Linotype"/>
          <w:b w:val="0"/>
          <w:bCs w:val="0"/>
          <w:sz w:val="18"/>
          <w:szCs w:val="18"/>
          <w:highlight w:val="none"/>
          <w:lang w:val="en-US" w:eastAsia="zh-CN"/>
        </w:rPr>
        <w:t>fe</w:t>
      </w:r>
      <w:r>
        <w:rPr>
          <w:rFonts w:hint="default" w:ascii="Palatino Linotype" w:hAnsi="Palatino Linotype" w:cs="Palatino Linotype"/>
          <w:b w:val="0"/>
          <w:bCs w:val="0"/>
          <w:sz w:val="18"/>
          <w:szCs w:val="18"/>
          <w:highlight w:val="none"/>
          <w:lang w:eastAsia="zh-CN"/>
        </w:rPr>
        <w:t>male</w:t>
      </w:r>
      <w:r>
        <w:rPr>
          <w:rFonts w:hint="default" w:ascii="Palatino Linotype" w:hAnsi="Palatino Linotype" w:cs="Palatino Linotype"/>
          <w:b w:val="0"/>
          <w:bCs w:val="0"/>
          <w:sz w:val="18"/>
          <w:szCs w:val="18"/>
          <w:highlight w:val="none"/>
        </w:rPr>
        <w:t>,</w:t>
      </w:r>
      <w:r>
        <w:rPr>
          <w:rFonts w:hint="default" w:ascii="Palatino Linotype" w:hAnsi="Palatino Linotype" w:cs="Palatino Linotype"/>
          <w:b w:val="0"/>
          <w:bCs w:val="0"/>
          <w:sz w:val="18"/>
          <w:szCs w:val="18"/>
          <w:highlight w:val="none"/>
          <w:lang w:val="en-US" w:eastAsia="zh-CN"/>
        </w:rPr>
        <w:t xml:space="preserve"> </w:t>
      </w:r>
      <w:r>
        <w:rPr>
          <w:rFonts w:hint="default" w:ascii="Palatino Linotype" w:hAnsi="Palatino Linotype" w:cs="Palatino Linotype"/>
          <w:b w:val="0"/>
          <w:bCs w:val="0"/>
          <w:sz w:val="18"/>
          <w:szCs w:val="18"/>
          <w:highlight w:val="none"/>
        </w:rPr>
        <w:t>habitus</w:t>
      </w:r>
      <w:r>
        <w:rPr>
          <w:rFonts w:hint="default" w:ascii="Palatino Linotype" w:hAnsi="Palatino Linotype" w:cs="Palatino Linotype"/>
          <w:b w:val="0"/>
          <w:bCs w:val="0"/>
          <w:sz w:val="18"/>
          <w:szCs w:val="18"/>
          <w:highlight w:val="none"/>
          <w:lang w:val="en-US" w:eastAsia="zh-CN"/>
        </w:rPr>
        <w:t>.</w:t>
      </w:r>
    </w:p>
    <w:p>
      <w:pPr>
        <w:keepNext w:val="0"/>
        <w:keepLines w:val="0"/>
        <w:pageBreakBefore w:val="0"/>
        <w:kinsoku/>
        <w:wordWrap/>
        <w:overflowPunct/>
        <w:topLinePunct w:val="0"/>
        <w:bidi w:val="0"/>
        <w:snapToGrid/>
        <w:spacing w:line="240" w:lineRule="auto"/>
        <w:ind w:left="0" w:right="0"/>
        <w:jc w:val="left"/>
        <w:textAlignment w:val="auto"/>
        <w:rPr>
          <w:rFonts w:hint="default" w:ascii="Palatino Linotype" w:hAnsi="Palatino Linotype" w:cs="Palatino Linotype"/>
          <w:b w:val="0"/>
          <w:bCs w:val="0"/>
          <w:sz w:val="18"/>
          <w:szCs w:val="18"/>
          <w:highlight w:val="none"/>
          <w:lang w:val="en-US" w:eastAsia="zh-CN"/>
        </w:rPr>
      </w:pPr>
    </w:p>
    <w:p>
      <w:pPr>
        <w:rPr>
          <w:rFonts w:hint="default" w:ascii="Palatino Linotype" w:hAnsi="Palatino Linotype" w:cs="Palatino Linotype"/>
          <w:b/>
          <w:bCs/>
          <w:color w:val="auto"/>
          <w:sz w:val="18"/>
          <w:szCs w:val="18"/>
          <w:highlight w:val="none"/>
          <w:shd w:val="clear" w:color="auto" w:fill="auto"/>
        </w:rPr>
      </w:pPr>
      <w:r>
        <w:rPr>
          <w:rFonts w:hint="default" w:ascii="Palatino Linotype" w:hAnsi="Palatino Linotype" w:cs="Palatino Linotype"/>
          <w:b/>
          <w:bCs/>
          <w:color w:val="auto"/>
          <w:sz w:val="18"/>
          <w:szCs w:val="18"/>
          <w:highlight w:val="none"/>
          <w:shd w:val="clear" w:color="auto" w:fill="auto"/>
        </w:rPr>
        <w:br w:type="page"/>
      </w:r>
    </w:p>
    <w:p>
      <w:pPr>
        <w:numPr>
          <w:ilvl w:val="0"/>
          <w:numId w:val="0"/>
        </w:numPr>
        <w:spacing w:line="240" w:lineRule="auto"/>
        <w:ind w:leftChars="0"/>
        <w:jc w:val="center"/>
        <w:rPr>
          <w:rFonts w:hint="default" w:ascii="Palatino Linotype" w:hAnsi="Palatino Linotype" w:eastAsia="宋体" w:cs="Palatino Linotype"/>
          <w:b/>
          <w:bCs/>
          <w:color w:val="auto"/>
          <w:sz w:val="18"/>
          <w:szCs w:val="18"/>
          <w:highlight w:val="none"/>
          <w:shd w:val="clear" w:color="auto" w:fill="auto"/>
          <w:lang w:eastAsia="zh-CN"/>
        </w:rPr>
      </w:pPr>
      <w:r>
        <w:rPr>
          <w:rFonts w:hint="default" w:ascii="Palatino Linotype" w:hAnsi="Palatino Linotype" w:eastAsia="宋体" w:cs="Palatino Linotype"/>
          <w:b/>
          <w:bCs/>
          <w:color w:val="auto"/>
          <w:sz w:val="18"/>
          <w:szCs w:val="18"/>
          <w:highlight w:val="none"/>
          <w:shd w:val="clear" w:color="auto" w:fill="auto"/>
          <w:lang w:eastAsia="zh-CN"/>
        </w:rPr>
        <w:drawing>
          <wp:inline distT="0" distB="0" distL="114300" distR="114300">
            <wp:extent cx="5334000" cy="7545705"/>
            <wp:effectExtent l="0" t="0" r="0" b="10795"/>
            <wp:docPr id="7" name="图片 7" descr="Figure S7 Sycanus marginatus Hsiao, 1979赭缘犀猎蝽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Figure S7 Sycanus marginatus Hsiao, 1979赭缘犀猎蝽1"/>
                    <pic:cNvPicPr>
                      <a:picLocks noChangeAspect="1"/>
                    </pic:cNvPicPr>
                  </pic:nvPicPr>
                  <pic:blipFill>
                    <a:blip r:embed="rId10"/>
                    <a:stretch>
                      <a:fillRect/>
                    </a:stretch>
                  </pic:blipFill>
                  <pic:spPr>
                    <a:xfrm>
                      <a:off x="0" y="0"/>
                      <a:ext cx="5334000" cy="7545705"/>
                    </a:xfrm>
                    <a:prstGeom prst="rect">
                      <a:avLst/>
                    </a:prstGeom>
                  </pic:spPr>
                </pic:pic>
              </a:graphicData>
            </a:graphic>
          </wp:inline>
        </w:drawing>
      </w:r>
    </w:p>
    <w:p>
      <w:pPr>
        <w:keepNext w:val="0"/>
        <w:keepLines w:val="0"/>
        <w:pageBreakBefore w:val="0"/>
        <w:widowControl/>
        <w:suppressLineNumbers w:val="0"/>
        <w:kinsoku/>
        <w:wordWrap/>
        <w:overflowPunct/>
        <w:topLinePunct w:val="0"/>
        <w:autoSpaceDE/>
        <w:autoSpaceDN/>
        <w:bidi w:val="0"/>
        <w:snapToGrid/>
        <w:spacing w:line="228" w:lineRule="auto"/>
        <w:ind w:right="0"/>
        <w:jc w:val="both"/>
        <w:textAlignment w:val="auto"/>
        <w:rPr>
          <w:rFonts w:hint="default" w:ascii="Palatino Linotype" w:hAnsi="Palatino Linotype" w:cs="Palatino Linotype"/>
          <w:b w:val="0"/>
          <w:bCs/>
          <w:iCs/>
          <w:color w:val="auto"/>
          <w:sz w:val="18"/>
          <w:szCs w:val="18"/>
          <w:highlight w:val="none"/>
          <w:shd w:val="clear" w:color="auto" w:fill="auto"/>
          <w:lang w:val="en-US" w:eastAsia="zh-CN"/>
        </w:rPr>
      </w:pPr>
      <w:r>
        <w:rPr>
          <w:rFonts w:hint="default" w:ascii="Palatino Linotype" w:hAnsi="Palatino Linotype" w:cs="Palatino Linotype"/>
          <w:b/>
          <w:bCs/>
          <w:color w:val="auto"/>
          <w:sz w:val="18"/>
          <w:szCs w:val="18"/>
          <w:highlight w:val="none"/>
          <w:shd w:val="clear" w:color="auto" w:fill="auto"/>
        </w:rPr>
        <w:t>Figure</w:t>
      </w:r>
      <w:r>
        <w:rPr>
          <w:rFonts w:hint="default" w:ascii="Palatino Linotype" w:hAnsi="Palatino Linotype" w:cs="Palatino Linotype"/>
          <w:b/>
          <w:bCs/>
          <w:color w:val="auto"/>
          <w:sz w:val="18"/>
          <w:szCs w:val="18"/>
          <w:highlight w:val="none"/>
          <w:shd w:val="clear" w:color="auto" w:fill="auto"/>
          <w:lang w:val="en-US" w:eastAsia="zh-CN"/>
        </w:rPr>
        <w:t xml:space="preserve"> S7. </w:t>
      </w:r>
      <w:r>
        <w:rPr>
          <w:rFonts w:hint="default" w:ascii="Palatino Linotype" w:hAnsi="Palatino Linotype" w:cs="Palatino Linotype"/>
          <w:b w:val="0"/>
          <w:bCs w:val="0"/>
          <w:color w:val="auto"/>
          <w:sz w:val="18"/>
          <w:szCs w:val="18"/>
          <w:highlight w:val="none"/>
          <w:shd w:val="clear" w:color="auto" w:fill="auto"/>
          <w:lang w:val="en-US" w:eastAsia="zh-CN"/>
        </w:rPr>
        <w:t xml:space="preserve">(a, b), </w:t>
      </w:r>
      <w:r>
        <w:rPr>
          <w:rFonts w:hint="default" w:ascii="Palatino Linotype" w:hAnsi="Palatino Linotype" w:cs="Palatino Linotype"/>
          <w:i/>
          <w:iCs/>
          <w:color w:val="auto"/>
          <w:sz w:val="20"/>
          <w:szCs w:val="20"/>
          <w:highlight w:val="none"/>
        </w:rPr>
        <w:t xml:space="preserve">Sycanus generosus </w:t>
      </w:r>
      <w:r>
        <w:rPr>
          <w:rFonts w:hint="default" w:ascii="Palatino Linotype" w:hAnsi="Palatino Linotype" w:cs="Palatino Linotype"/>
          <w:color w:val="auto"/>
          <w:sz w:val="20"/>
          <w:szCs w:val="20"/>
          <w:highlight w:val="none"/>
        </w:rPr>
        <w:t>Stål</w:t>
      </w:r>
      <w:r>
        <w:rPr>
          <w:rFonts w:hint="default" w:ascii="Palatino Linotype" w:hAnsi="Palatino Linotype" w:cs="Palatino Linotype"/>
          <w:color w:val="auto"/>
          <w:sz w:val="20"/>
          <w:szCs w:val="20"/>
          <w:highlight w:val="none"/>
          <w:lang w:val="en-US" w:eastAsia="zh-CN"/>
        </w:rPr>
        <w:t xml:space="preserve">, </w:t>
      </w:r>
      <w:r>
        <w:rPr>
          <w:rFonts w:hint="default" w:ascii="Palatino Linotype" w:hAnsi="Palatino Linotype" w:cs="Palatino Linotype"/>
          <w:color w:val="auto"/>
          <w:sz w:val="20"/>
          <w:szCs w:val="20"/>
          <w:highlight w:val="none"/>
        </w:rPr>
        <w:t>1863</w:t>
      </w:r>
      <w:r>
        <w:rPr>
          <w:rFonts w:hint="default" w:ascii="Palatino Linotype" w:hAnsi="Palatino Linotype" w:cs="Palatino Linotype"/>
          <w:b w:val="0"/>
          <w:bCs w:val="0"/>
          <w:color w:val="auto"/>
          <w:sz w:val="18"/>
          <w:szCs w:val="18"/>
          <w:highlight w:val="none"/>
          <w:shd w:val="clear" w:color="auto" w:fill="auto"/>
          <w:lang w:val="en-US" w:eastAsia="zh-CN"/>
        </w:rPr>
        <w:t>,</w:t>
      </w:r>
      <w:r>
        <w:rPr>
          <w:rFonts w:hint="default" w:ascii="Palatino Linotype" w:hAnsi="Palatino Linotype" w:cs="Palatino Linotype"/>
          <w:b/>
          <w:bCs/>
          <w:color w:val="auto"/>
          <w:sz w:val="18"/>
          <w:szCs w:val="18"/>
          <w:highlight w:val="none"/>
          <w:shd w:val="clear" w:color="auto" w:fill="auto"/>
          <w:lang w:val="en-US" w:eastAsia="zh-CN"/>
        </w:rPr>
        <w:t xml:space="preserve"> type species </w:t>
      </w:r>
      <w:r>
        <w:rPr>
          <w:rFonts w:hint="default" w:ascii="Palatino Linotype" w:hAnsi="Palatino Linotype" w:cs="Palatino Linotype"/>
          <w:b w:val="0"/>
          <w:bCs w:val="0"/>
          <w:color w:val="auto"/>
          <w:sz w:val="18"/>
          <w:szCs w:val="18"/>
          <w:highlight w:val="none"/>
          <w:shd w:val="clear" w:color="auto" w:fill="auto"/>
          <w:lang w:val="en-US" w:eastAsia="zh-CN"/>
        </w:rPr>
        <w:t xml:space="preserve">(kept in Swedish Museum of Natural History), </w:t>
      </w:r>
      <w:r>
        <w:rPr>
          <w:rFonts w:hint="default" w:ascii="Palatino Linotype" w:hAnsi="Palatino Linotype" w:eastAsia="宋体" w:cs="Palatino Linotype"/>
          <w:b w:val="0"/>
          <w:bCs w:val="0"/>
          <w:color w:val="auto"/>
          <w:sz w:val="18"/>
          <w:szCs w:val="18"/>
          <w:highlight w:val="none"/>
          <w:shd w:val="clear" w:color="auto" w:fill="auto"/>
          <w:lang w:val="en-US" w:eastAsia="zh-CN"/>
        </w:rPr>
        <w:t>fe</w:t>
      </w:r>
      <w:r>
        <w:rPr>
          <w:rFonts w:hint="default" w:ascii="Palatino Linotype" w:hAnsi="Palatino Linotype" w:cs="Palatino Linotype"/>
          <w:b w:val="0"/>
          <w:bCs w:val="0"/>
          <w:color w:val="auto"/>
          <w:sz w:val="18"/>
          <w:szCs w:val="18"/>
          <w:highlight w:val="none"/>
          <w:shd w:val="clear" w:color="auto" w:fill="auto"/>
          <w:lang w:eastAsia="zh-CN"/>
        </w:rPr>
        <w:t>male</w:t>
      </w:r>
      <w:r>
        <w:rPr>
          <w:rFonts w:hint="default" w:ascii="Palatino Linotype" w:hAnsi="Palatino Linotype" w:cs="Palatino Linotype"/>
          <w:b w:val="0"/>
          <w:bCs w:val="0"/>
          <w:color w:val="auto"/>
          <w:sz w:val="18"/>
          <w:szCs w:val="18"/>
          <w:highlight w:val="none"/>
          <w:shd w:val="clear" w:color="auto" w:fill="auto"/>
        </w:rPr>
        <w:t>,</w:t>
      </w:r>
      <w:r>
        <w:rPr>
          <w:rFonts w:hint="default" w:ascii="Palatino Linotype" w:hAnsi="Palatino Linotype" w:cs="Palatino Linotype"/>
          <w:b w:val="0"/>
          <w:bCs w:val="0"/>
          <w:color w:val="auto"/>
          <w:sz w:val="18"/>
          <w:szCs w:val="18"/>
          <w:highlight w:val="none"/>
          <w:shd w:val="clear" w:color="auto" w:fill="auto"/>
          <w:lang w:val="en-US" w:eastAsia="zh-CN"/>
        </w:rPr>
        <w:t xml:space="preserve"> </w:t>
      </w:r>
      <w:r>
        <w:rPr>
          <w:rFonts w:hint="default" w:ascii="Palatino Linotype" w:hAnsi="Palatino Linotype" w:cs="Palatino Linotype"/>
          <w:b w:val="0"/>
          <w:bCs w:val="0"/>
          <w:color w:val="auto"/>
          <w:sz w:val="18"/>
          <w:szCs w:val="18"/>
          <w:highlight w:val="none"/>
          <w:shd w:val="clear" w:color="auto" w:fill="auto"/>
        </w:rPr>
        <w:t>habitus</w:t>
      </w:r>
      <w:r>
        <w:rPr>
          <w:rFonts w:hint="default" w:ascii="Palatino Linotype" w:hAnsi="Palatino Linotype" w:cs="Palatino Linotype"/>
          <w:b w:val="0"/>
          <w:bCs w:val="0"/>
          <w:color w:val="auto"/>
          <w:sz w:val="18"/>
          <w:szCs w:val="18"/>
          <w:highlight w:val="none"/>
          <w:shd w:val="clear" w:color="auto" w:fill="auto"/>
          <w:lang w:val="en-US" w:eastAsia="zh-CN"/>
        </w:rPr>
        <w:t>;</w:t>
      </w:r>
      <w:r>
        <w:rPr>
          <w:rFonts w:hint="default" w:ascii="Palatino Linotype" w:hAnsi="Palatino Linotype" w:eastAsia="宋体" w:cs="Palatino Linotype"/>
          <w:b w:val="0"/>
          <w:bCs w:val="0"/>
          <w:color w:val="auto"/>
          <w:sz w:val="18"/>
          <w:szCs w:val="18"/>
          <w:highlight w:val="none"/>
          <w:shd w:val="clear" w:color="auto" w:fill="auto"/>
          <w:lang w:val="en-US" w:eastAsia="zh-CN"/>
        </w:rPr>
        <w:t xml:space="preserve"> (c-e) </w:t>
      </w:r>
      <w:r>
        <w:rPr>
          <w:rFonts w:hint="default" w:ascii="Palatino Linotype" w:hAnsi="Palatino Linotype" w:cs="Palatino Linotype"/>
          <w:i/>
          <w:color w:val="auto"/>
          <w:sz w:val="18"/>
          <w:szCs w:val="18"/>
          <w:highlight w:val="none"/>
          <w:shd w:val="clear" w:color="auto" w:fill="auto"/>
        </w:rPr>
        <w:t>Sycanus marginatus</w:t>
      </w:r>
      <w:r>
        <w:rPr>
          <w:rFonts w:hint="default" w:ascii="Palatino Linotype" w:hAnsi="Palatino Linotype" w:cs="Palatino Linotype"/>
          <w:color w:val="auto"/>
          <w:sz w:val="18"/>
          <w:szCs w:val="18"/>
          <w:highlight w:val="none"/>
          <w:shd w:val="clear" w:color="auto" w:fill="auto"/>
        </w:rPr>
        <w:t xml:space="preserve"> Hsiao</w:t>
      </w:r>
      <w:r>
        <w:rPr>
          <w:rFonts w:hint="default" w:ascii="Palatino Linotype" w:hAnsi="Palatino Linotype" w:cs="Palatino Linotype"/>
          <w:color w:val="auto"/>
          <w:sz w:val="18"/>
          <w:szCs w:val="18"/>
          <w:highlight w:val="none"/>
          <w:shd w:val="clear" w:color="auto" w:fill="auto"/>
          <w:lang w:val="en-US" w:eastAsia="zh-CN"/>
        </w:rPr>
        <w:t>,</w:t>
      </w:r>
      <w:r>
        <w:rPr>
          <w:rFonts w:hint="default" w:ascii="Palatino Linotype" w:hAnsi="Palatino Linotype" w:cs="Palatino Linotype"/>
          <w:color w:val="auto"/>
          <w:sz w:val="18"/>
          <w:szCs w:val="18"/>
          <w:highlight w:val="none"/>
          <w:shd w:val="clear" w:color="auto" w:fill="auto"/>
        </w:rPr>
        <w:t xml:space="preserve"> 1979</w:t>
      </w:r>
      <w:r>
        <w:rPr>
          <w:rFonts w:hint="default" w:ascii="Palatino Linotype" w:hAnsi="Palatino Linotype" w:cs="Palatino Linotype"/>
          <w:b w:val="0"/>
          <w:bCs w:val="0"/>
          <w:color w:val="auto"/>
          <w:sz w:val="18"/>
          <w:szCs w:val="18"/>
          <w:highlight w:val="none"/>
          <w:shd w:val="clear" w:color="auto" w:fill="auto"/>
          <w:lang w:val="en-US" w:eastAsia="zh-CN"/>
        </w:rPr>
        <w:t xml:space="preserve">, </w:t>
      </w:r>
      <w:r>
        <w:rPr>
          <w:rFonts w:hint="default" w:ascii="Palatino Linotype" w:hAnsi="Palatino Linotype" w:cs="Palatino Linotype"/>
          <w:b/>
          <w:bCs/>
          <w:color w:val="auto"/>
          <w:sz w:val="18"/>
          <w:szCs w:val="18"/>
          <w:highlight w:val="none"/>
          <w:shd w:val="clear" w:color="auto" w:fill="auto"/>
          <w:lang w:val="en-US" w:eastAsia="zh-CN"/>
        </w:rPr>
        <w:t xml:space="preserve">Holotype </w:t>
      </w:r>
      <w:r>
        <w:rPr>
          <w:rFonts w:hint="default" w:ascii="Palatino Linotype" w:hAnsi="Palatino Linotype" w:cs="Palatino Linotype"/>
          <w:b w:val="0"/>
          <w:bCs w:val="0"/>
          <w:color w:val="auto"/>
          <w:sz w:val="18"/>
          <w:szCs w:val="18"/>
          <w:highlight w:val="none"/>
          <w:shd w:val="clear" w:color="auto" w:fill="auto"/>
          <w:lang w:val="en-US" w:eastAsia="zh-CN"/>
        </w:rPr>
        <w:t>(kept in</w:t>
      </w:r>
      <w:r>
        <w:rPr>
          <w:rFonts w:hint="default" w:ascii="Palatino Linotype" w:hAnsi="Palatino Linotype" w:eastAsia="Times New Roman" w:cs="Palatino Linotype"/>
          <w:snapToGrid w:val="0"/>
          <w:color w:val="auto"/>
          <w:sz w:val="18"/>
          <w:szCs w:val="18"/>
          <w:lang w:val="en-US" w:eastAsia="zh-CN" w:bidi="en-US"/>
        </w:rPr>
        <w:t xml:space="preserve"> Institut of Zoology, Chinese Academy of Sciences, Beijing, China</w:t>
      </w:r>
      <w:r>
        <w:rPr>
          <w:rFonts w:hint="default" w:ascii="Palatino Linotype" w:hAnsi="Palatino Linotype" w:cs="Palatino Linotype"/>
          <w:b w:val="0"/>
          <w:bCs w:val="0"/>
          <w:color w:val="auto"/>
          <w:sz w:val="18"/>
          <w:szCs w:val="18"/>
          <w:highlight w:val="none"/>
          <w:shd w:val="clear" w:color="auto" w:fill="auto"/>
          <w:lang w:val="en-US" w:eastAsia="zh-CN"/>
        </w:rPr>
        <w:t xml:space="preserve">), </w:t>
      </w:r>
      <w:r>
        <w:rPr>
          <w:rFonts w:hint="default" w:ascii="Palatino Linotype" w:hAnsi="Palatino Linotype" w:eastAsia="宋体" w:cs="Palatino Linotype"/>
          <w:b w:val="0"/>
          <w:bCs w:val="0"/>
          <w:color w:val="auto"/>
          <w:sz w:val="18"/>
          <w:szCs w:val="18"/>
          <w:highlight w:val="none"/>
          <w:shd w:val="clear" w:color="auto" w:fill="auto"/>
          <w:lang w:val="en-US" w:eastAsia="zh-CN"/>
        </w:rPr>
        <w:t>fe</w:t>
      </w:r>
      <w:r>
        <w:rPr>
          <w:rFonts w:hint="default" w:ascii="Palatino Linotype" w:hAnsi="Palatino Linotype" w:cs="Palatino Linotype"/>
          <w:b w:val="0"/>
          <w:bCs w:val="0"/>
          <w:color w:val="auto"/>
          <w:sz w:val="18"/>
          <w:szCs w:val="18"/>
          <w:highlight w:val="none"/>
          <w:shd w:val="clear" w:color="auto" w:fill="auto"/>
          <w:lang w:eastAsia="zh-CN"/>
        </w:rPr>
        <w:t>male</w:t>
      </w:r>
      <w:r>
        <w:rPr>
          <w:rFonts w:hint="default" w:ascii="Palatino Linotype" w:hAnsi="Palatino Linotype" w:cs="Palatino Linotype"/>
          <w:b w:val="0"/>
          <w:bCs w:val="0"/>
          <w:color w:val="auto"/>
          <w:sz w:val="18"/>
          <w:szCs w:val="18"/>
          <w:highlight w:val="none"/>
          <w:shd w:val="clear" w:color="auto" w:fill="auto"/>
        </w:rPr>
        <w:t>,</w:t>
      </w:r>
      <w:r>
        <w:rPr>
          <w:rFonts w:hint="default" w:ascii="Palatino Linotype" w:hAnsi="Palatino Linotype" w:cs="Palatino Linotype"/>
          <w:b w:val="0"/>
          <w:bCs w:val="0"/>
          <w:color w:val="auto"/>
          <w:sz w:val="18"/>
          <w:szCs w:val="18"/>
          <w:highlight w:val="none"/>
          <w:shd w:val="clear" w:color="auto" w:fill="auto"/>
          <w:lang w:val="en-US" w:eastAsia="zh-CN"/>
        </w:rPr>
        <w:t xml:space="preserve"> </w:t>
      </w:r>
      <w:r>
        <w:rPr>
          <w:rFonts w:hint="default" w:ascii="Palatino Linotype" w:hAnsi="Palatino Linotype" w:cs="Palatino Linotype"/>
          <w:b w:val="0"/>
          <w:bCs w:val="0"/>
          <w:color w:val="auto"/>
          <w:sz w:val="18"/>
          <w:szCs w:val="18"/>
          <w:highlight w:val="none"/>
          <w:shd w:val="clear" w:color="auto" w:fill="auto"/>
        </w:rPr>
        <w:t>habitus</w:t>
      </w:r>
      <w:r>
        <w:rPr>
          <w:rFonts w:hint="default" w:ascii="Palatino Linotype" w:hAnsi="Palatino Linotype" w:cs="Palatino Linotype"/>
          <w:b w:val="0"/>
          <w:bCs w:val="0"/>
          <w:color w:val="auto"/>
          <w:sz w:val="18"/>
          <w:szCs w:val="18"/>
          <w:highlight w:val="none"/>
          <w:shd w:val="clear" w:color="auto" w:fill="auto"/>
          <w:lang w:val="en-US" w:eastAsia="zh-CN"/>
        </w:rPr>
        <w:t xml:space="preserve">. (a, c) dorsal view; (d) lateral view; (b, e) ventral view. </w:t>
      </w:r>
      <w:r>
        <w:rPr>
          <w:rFonts w:hint="default" w:ascii="Palatino Linotype" w:hAnsi="Palatino Linotype" w:cs="Palatino Linotype"/>
          <w:b w:val="0"/>
          <w:bCs/>
          <w:iCs/>
          <w:color w:val="auto"/>
          <w:sz w:val="18"/>
          <w:szCs w:val="18"/>
          <w:highlight w:val="none"/>
          <w:shd w:val="clear" w:color="auto" w:fill="auto"/>
        </w:rPr>
        <w:t>Scale bar of (</w:t>
      </w:r>
      <w:r>
        <w:rPr>
          <w:rFonts w:hint="default" w:ascii="Palatino Linotype" w:hAnsi="Palatino Linotype" w:cs="Palatino Linotype"/>
          <w:b w:val="0"/>
          <w:bCs/>
          <w:iCs/>
          <w:color w:val="auto"/>
          <w:sz w:val="18"/>
          <w:szCs w:val="18"/>
          <w:highlight w:val="none"/>
          <w:shd w:val="clear" w:color="auto" w:fill="auto"/>
          <w:lang w:val="en-US" w:eastAsia="zh-CN"/>
        </w:rPr>
        <w:t>c-e</w:t>
      </w:r>
      <w:r>
        <w:rPr>
          <w:rFonts w:hint="default" w:ascii="Palatino Linotype" w:hAnsi="Palatino Linotype" w:cs="Palatino Linotype"/>
          <w:b w:val="0"/>
          <w:bCs/>
          <w:iCs/>
          <w:color w:val="auto"/>
          <w:sz w:val="18"/>
          <w:szCs w:val="18"/>
          <w:highlight w:val="none"/>
          <w:shd w:val="clear" w:color="auto" w:fill="auto"/>
        </w:rPr>
        <w:t>)=</w:t>
      </w:r>
      <w:r>
        <w:rPr>
          <w:rFonts w:hint="default" w:ascii="Palatino Linotype" w:hAnsi="Palatino Linotype" w:cs="Palatino Linotype"/>
          <w:b w:val="0"/>
          <w:bCs/>
          <w:iCs/>
          <w:color w:val="auto"/>
          <w:sz w:val="18"/>
          <w:szCs w:val="18"/>
          <w:highlight w:val="none"/>
          <w:shd w:val="clear" w:color="auto" w:fill="auto"/>
          <w:lang w:val="en-US" w:eastAsia="zh-CN"/>
        </w:rPr>
        <w:t xml:space="preserve"> 5.38 </w:t>
      </w:r>
      <w:r>
        <w:rPr>
          <w:rFonts w:hint="default" w:ascii="Palatino Linotype" w:hAnsi="Palatino Linotype" w:cs="Palatino Linotype"/>
          <w:b w:val="0"/>
          <w:bCs/>
          <w:iCs/>
          <w:color w:val="auto"/>
          <w:sz w:val="18"/>
          <w:szCs w:val="18"/>
          <w:highlight w:val="none"/>
          <w:shd w:val="clear" w:color="auto" w:fill="auto"/>
        </w:rPr>
        <w:t>mm</w:t>
      </w:r>
      <w:r>
        <w:rPr>
          <w:rFonts w:hint="default" w:ascii="Palatino Linotype" w:hAnsi="Palatino Linotype" w:cs="Palatino Linotype"/>
          <w:b w:val="0"/>
          <w:bCs/>
          <w:iCs/>
          <w:color w:val="auto"/>
          <w:sz w:val="18"/>
          <w:szCs w:val="18"/>
          <w:highlight w:val="none"/>
          <w:shd w:val="clear" w:color="auto" w:fill="auto"/>
          <w:lang w:val="en-US" w:eastAsia="zh-CN"/>
        </w:rPr>
        <w:t>.</w:t>
      </w:r>
    </w:p>
    <w:p>
      <w:pPr>
        <w:numPr>
          <w:ilvl w:val="0"/>
          <w:numId w:val="0"/>
        </w:numPr>
        <w:spacing w:line="240" w:lineRule="auto"/>
        <w:ind w:leftChars="0"/>
        <w:jc w:val="both"/>
        <w:rPr>
          <w:rFonts w:hint="default" w:ascii="Palatino Linotype" w:hAnsi="Palatino Linotype" w:cs="Palatino Linotype"/>
          <w:b w:val="0"/>
          <w:bCs/>
          <w:iCs/>
          <w:color w:val="auto"/>
          <w:sz w:val="18"/>
          <w:szCs w:val="18"/>
          <w:highlight w:val="none"/>
          <w:shd w:val="clear" w:color="auto" w:fill="auto"/>
          <w:lang w:val="en-US" w:eastAsia="zh-CN"/>
        </w:rPr>
      </w:pPr>
    </w:p>
    <w:p>
      <w:pPr>
        <w:jc w:val="center"/>
        <w:rPr>
          <w:rFonts w:hint="default" w:ascii="Palatino Linotype" w:hAnsi="Palatino Linotype" w:cs="Palatino Linotype"/>
          <w:b w:val="0"/>
          <w:bCs/>
          <w:iCs/>
          <w:color w:val="auto"/>
          <w:sz w:val="18"/>
          <w:szCs w:val="18"/>
          <w:highlight w:val="none"/>
          <w:shd w:val="clear" w:color="auto" w:fill="auto"/>
          <w:lang w:val="en-US" w:eastAsia="zh-CN"/>
        </w:rPr>
      </w:pPr>
      <w:r>
        <w:rPr>
          <w:rFonts w:hint="default" w:ascii="Palatino Linotype" w:hAnsi="Palatino Linotype" w:cs="Palatino Linotype"/>
          <w:b w:val="0"/>
          <w:bCs/>
          <w:iCs/>
          <w:color w:val="auto"/>
          <w:sz w:val="18"/>
          <w:szCs w:val="18"/>
          <w:highlight w:val="none"/>
          <w:shd w:val="clear" w:color="auto" w:fill="auto"/>
          <w:lang w:val="en-US" w:eastAsia="zh-CN"/>
        </w:rPr>
        <w:drawing>
          <wp:inline distT="0" distB="0" distL="114300" distR="114300">
            <wp:extent cx="6115050" cy="6278245"/>
            <wp:effectExtent l="0" t="0" r="6350" b="8255"/>
            <wp:docPr id="8" name="图片 8" descr="31 生态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31 生态图片1"/>
                    <pic:cNvPicPr>
                      <a:picLocks noChangeAspect="1"/>
                    </pic:cNvPicPr>
                  </pic:nvPicPr>
                  <pic:blipFill>
                    <a:blip r:embed="rId11"/>
                    <a:stretch>
                      <a:fillRect/>
                    </a:stretch>
                  </pic:blipFill>
                  <pic:spPr>
                    <a:xfrm>
                      <a:off x="0" y="0"/>
                      <a:ext cx="6115050" cy="6278245"/>
                    </a:xfrm>
                    <a:prstGeom prst="rect">
                      <a:avLst/>
                    </a:prstGeom>
                  </pic:spPr>
                </pic:pic>
              </a:graphicData>
            </a:graphic>
          </wp:inline>
        </w:drawing>
      </w:r>
    </w:p>
    <w:p>
      <w:pPr>
        <w:keepNext w:val="0"/>
        <w:keepLines w:val="0"/>
        <w:pageBreakBefore w:val="0"/>
        <w:shd w:val="clear" w:color="auto" w:fill="FFFFFF"/>
        <w:kinsoku/>
        <w:wordWrap/>
        <w:overflowPunct/>
        <w:topLinePunct w:val="0"/>
        <w:autoSpaceDE/>
        <w:autoSpaceDN/>
        <w:bidi w:val="0"/>
        <w:adjustRightInd/>
        <w:snapToGrid/>
        <w:spacing w:line="228" w:lineRule="auto"/>
        <w:ind w:right="0"/>
        <w:jc w:val="both"/>
        <w:textAlignment w:val="auto"/>
        <w:rPr>
          <w:rFonts w:hint="default" w:ascii="Palatino Linotype" w:hAnsi="Palatino Linotype" w:cs="Palatino Linotype"/>
          <w:b w:val="0"/>
          <w:bCs w:val="0"/>
          <w:color w:val="auto"/>
          <w:sz w:val="18"/>
          <w:szCs w:val="18"/>
          <w:highlight w:val="none"/>
          <w:shd w:val="clear" w:color="auto" w:fill="auto"/>
          <w:lang w:val="en-US" w:eastAsia="zh-CN"/>
        </w:rPr>
      </w:pPr>
      <w:r>
        <w:rPr>
          <w:rFonts w:hint="default" w:ascii="Palatino Linotype" w:hAnsi="Palatino Linotype" w:cs="Palatino Linotype"/>
          <w:b/>
          <w:bCs/>
          <w:color w:val="auto"/>
          <w:sz w:val="18"/>
          <w:szCs w:val="18"/>
          <w:highlight w:val="none"/>
          <w:shd w:val="clear" w:color="auto" w:fill="auto"/>
        </w:rPr>
        <w:t>Figure</w:t>
      </w:r>
      <w:r>
        <w:rPr>
          <w:rFonts w:hint="default" w:ascii="Palatino Linotype" w:hAnsi="Palatino Linotype" w:cs="Palatino Linotype"/>
          <w:b/>
          <w:bCs/>
          <w:color w:val="auto"/>
          <w:sz w:val="18"/>
          <w:szCs w:val="18"/>
          <w:highlight w:val="none"/>
          <w:shd w:val="clear" w:color="auto" w:fill="auto"/>
          <w:lang w:val="en-US" w:eastAsia="zh-CN"/>
        </w:rPr>
        <w:t xml:space="preserve"> S8.</w:t>
      </w:r>
      <w:r>
        <w:rPr>
          <w:rFonts w:hint="default" w:ascii="Palatino Linotype" w:hAnsi="Palatino Linotype" w:cs="Palatino Linotype"/>
          <w:b w:val="0"/>
          <w:bCs w:val="0"/>
          <w:color w:val="auto"/>
          <w:sz w:val="18"/>
          <w:szCs w:val="18"/>
          <w:highlight w:val="none"/>
          <w:shd w:val="clear" w:color="auto" w:fill="auto"/>
          <w:lang w:val="en-US" w:eastAsia="zh-CN"/>
        </w:rPr>
        <w:t xml:space="preserve"> (a, b)</w:t>
      </w:r>
      <w:r>
        <w:rPr>
          <w:rFonts w:hint="default" w:ascii="Palatino Linotype" w:hAnsi="Palatino Linotype" w:cs="Palatino Linotype"/>
          <w:b w:val="0"/>
          <w:bCs w:val="0"/>
          <w:i/>
          <w:iCs/>
          <w:color w:val="auto"/>
          <w:sz w:val="18"/>
          <w:szCs w:val="18"/>
          <w:highlight w:val="none"/>
          <w:shd w:val="clear" w:color="auto" w:fill="auto"/>
          <w:lang w:val="en-US" w:eastAsia="zh-CN"/>
        </w:rPr>
        <w:t xml:space="preserve"> Sycanus croceovittatus</w:t>
      </w:r>
      <w:r>
        <w:rPr>
          <w:rFonts w:hint="default" w:ascii="Palatino Linotype" w:hAnsi="Palatino Linotype" w:cs="Palatino Linotype"/>
          <w:b w:val="0"/>
          <w:bCs w:val="0"/>
          <w:color w:val="auto"/>
          <w:sz w:val="18"/>
          <w:szCs w:val="18"/>
          <w:highlight w:val="none"/>
          <w:shd w:val="clear" w:color="auto" w:fill="auto"/>
          <w:lang w:val="en-US" w:eastAsia="zh-CN"/>
        </w:rPr>
        <w:t xml:space="preserve"> (Dohrn, 1859</w:t>
      </w:r>
      <w:r>
        <w:rPr>
          <w:rFonts w:hint="eastAsia" w:ascii="Palatino Linotype" w:hAnsi="Palatino Linotype" w:cs="Palatino Linotype"/>
          <w:b w:val="0"/>
          <w:bCs w:val="0"/>
          <w:color w:val="auto"/>
          <w:sz w:val="18"/>
          <w:szCs w:val="18"/>
          <w:highlight w:val="none"/>
          <w:shd w:val="clear" w:color="auto" w:fill="auto"/>
          <w:lang w:val="en-US" w:eastAsia="zh-CN"/>
        </w:rPr>
        <w:t xml:space="preserve">); </w:t>
      </w:r>
      <w:r>
        <w:rPr>
          <w:rFonts w:hint="default" w:ascii="Palatino Linotype" w:hAnsi="Palatino Linotype" w:cs="Palatino Linotype"/>
          <w:b w:val="0"/>
          <w:bCs w:val="0"/>
          <w:color w:val="auto"/>
          <w:sz w:val="18"/>
          <w:szCs w:val="18"/>
          <w:highlight w:val="none"/>
          <w:shd w:val="clear" w:color="auto" w:fill="auto"/>
          <w:lang w:val="en-US" w:eastAsia="zh-CN"/>
        </w:rPr>
        <w:t>(c, b)</w:t>
      </w:r>
      <w:r>
        <w:rPr>
          <w:rFonts w:hint="eastAsia" w:ascii="Palatino Linotype" w:hAnsi="Palatino Linotype" w:cs="Palatino Linotype"/>
          <w:b w:val="0"/>
          <w:bCs w:val="0"/>
          <w:color w:val="auto"/>
          <w:sz w:val="18"/>
          <w:szCs w:val="18"/>
          <w:highlight w:val="none"/>
          <w:shd w:val="clear" w:color="auto" w:fill="auto"/>
          <w:lang w:val="en-US" w:eastAsia="zh-CN"/>
        </w:rPr>
        <w:t xml:space="preserve"> </w:t>
      </w:r>
      <w:r>
        <w:rPr>
          <w:rFonts w:hint="default" w:ascii="Palatino Linotype" w:hAnsi="Palatino Linotype" w:cs="Palatino Linotype"/>
          <w:b w:val="0"/>
          <w:bCs w:val="0"/>
          <w:i/>
          <w:iCs/>
          <w:color w:val="auto"/>
          <w:sz w:val="18"/>
          <w:szCs w:val="18"/>
          <w:highlight w:val="none"/>
          <w:shd w:val="clear" w:color="auto" w:fill="auto"/>
        </w:rPr>
        <w:t>Sycanus falleni</w:t>
      </w:r>
      <w:r>
        <w:rPr>
          <w:rFonts w:hint="default" w:ascii="Palatino Linotype" w:hAnsi="Palatino Linotype" w:cs="Palatino Linotype"/>
          <w:b w:val="0"/>
          <w:bCs w:val="0"/>
          <w:color w:val="auto"/>
          <w:sz w:val="18"/>
          <w:szCs w:val="18"/>
          <w:highlight w:val="none"/>
          <w:shd w:val="clear" w:color="auto" w:fill="auto"/>
        </w:rPr>
        <w:t xml:space="preserve"> Stål</w:t>
      </w:r>
      <w:r>
        <w:rPr>
          <w:rFonts w:hint="default" w:ascii="Palatino Linotype" w:hAnsi="Palatino Linotype" w:cs="Palatino Linotype"/>
          <w:b w:val="0"/>
          <w:bCs w:val="0"/>
          <w:color w:val="auto"/>
          <w:sz w:val="18"/>
          <w:szCs w:val="18"/>
          <w:highlight w:val="none"/>
          <w:shd w:val="clear" w:color="auto" w:fill="auto"/>
          <w:lang w:val="en-US" w:eastAsia="zh-CN"/>
        </w:rPr>
        <w:t>,</w:t>
      </w:r>
      <w:r>
        <w:rPr>
          <w:rFonts w:hint="default" w:ascii="Palatino Linotype" w:hAnsi="Palatino Linotype" w:cs="Palatino Linotype"/>
          <w:b w:val="0"/>
          <w:bCs w:val="0"/>
          <w:color w:val="auto"/>
          <w:sz w:val="18"/>
          <w:szCs w:val="18"/>
          <w:highlight w:val="none"/>
          <w:shd w:val="clear" w:color="auto" w:fill="auto"/>
        </w:rPr>
        <w:t xml:space="preserve"> 1863</w:t>
      </w:r>
      <w:r>
        <w:rPr>
          <w:rFonts w:hint="default" w:ascii="Palatino Linotype" w:hAnsi="Palatino Linotype" w:cs="Palatino Linotype"/>
          <w:b w:val="0"/>
          <w:bCs w:val="0"/>
          <w:color w:val="auto"/>
          <w:sz w:val="18"/>
          <w:szCs w:val="18"/>
          <w:highlight w:val="none"/>
          <w:shd w:val="clear" w:color="auto" w:fill="auto"/>
          <w:lang w:val="en-US" w:eastAsia="zh-CN"/>
        </w:rPr>
        <w:t xml:space="preserve">; (e) </w:t>
      </w:r>
      <w:r>
        <w:rPr>
          <w:rFonts w:hint="default" w:ascii="Palatino Linotype" w:hAnsi="Palatino Linotype" w:cs="Palatino Linotype"/>
          <w:b w:val="0"/>
          <w:bCs w:val="0"/>
          <w:i/>
          <w:iCs/>
          <w:color w:val="auto"/>
          <w:sz w:val="18"/>
          <w:szCs w:val="18"/>
          <w:highlight w:val="none"/>
          <w:shd w:val="clear" w:color="auto" w:fill="auto"/>
          <w:lang w:val="en-US" w:eastAsia="zh-CN"/>
        </w:rPr>
        <w:t xml:space="preserve">Sycanus minor </w:t>
      </w:r>
      <w:r>
        <w:rPr>
          <w:rFonts w:hint="default" w:ascii="Palatino Linotype" w:hAnsi="Palatino Linotype" w:cs="Palatino Linotype"/>
          <w:b w:val="0"/>
          <w:bCs w:val="0"/>
          <w:color w:val="auto"/>
          <w:sz w:val="18"/>
          <w:szCs w:val="18"/>
          <w:highlight w:val="none"/>
          <w:shd w:val="clear" w:color="auto" w:fill="auto"/>
          <w:lang w:val="en-US" w:eastAsia="zh-CN"/>
        </w:rPr>
        <w:t>Hsiao,</w:t>
      </w:r>
      <w:r>
        <w:rPr>
          <w:rFonts w:hint="eastAsia" w:ascii="Palatino Linotype" w:hAnsi="Palatino Linotype" w:cs="Palatino Linotype"/>
          <w:b w:val="0"/>
          <w:bCs w:val="0"/>
          <w:color w:val="auto"/>
          <w:sz w:val="18"/>
          <w:szCs w:val="18"/>
          <w:highlight w:val="none"/>
          <w:shd w:val="clear" w:color="auto" w:fill="auto"/>
          <w:lang w:val="en-US" w:eastAsia="zh-CN"/>
        </w:rPr>
        <w:t xml:space="preserve"> </w:t>
      </w:r>
      <w:r>
        <w:rPr>
          <w:rFonts w:hint="default" w:ascii="Palatino Linotype" w:hAnsi="Palatino Linotype" w:cs="Palatino Linotype"/>
          <w:b w:val="0"/>
          <w:bCs w:val="0"/>
          <w:color w:val="auto"/>
          <w:sz w:val="18"/>
          <w:szCs w:val="18"/>
          <w:highlight w:val="none"/>
          <w:shd w:val="clear" w:color="auto" w:fill="auto"/>
          <w:lang w:val="en-US" w:eastAsia="zh-CN"/>
        </w:rPr>
        <w:t xml:space="preserve">1979; (f) </w:t>
      </w:r>
      <w:r>
        <w:rPr>
          <w:rFonts w:hint="default" w:ascii="Palatino Linotype" w:hAnsi="Palatino Linotype" w:cs="Palatino Linotype"/>
          <w:b w:val="0"/>
          <w:bCs w:val="0"/>
          <w:i/>
          <w:iCs/>
          <w:color w:val="auto"/>
          <w:sz w:val="18"/>
          <w:szCs w:val="18"/>
          <w:highlight w:val="none"/>
          <w:shd w:val="clear" w:color="auto" w:fill="auto"/>
          <w:lang w:val="en-US" w:eastAsia="zh-CN"/>
        </w:rPr>
        <w:t xml:space="preserve">Sycanus sichuanensis </w:t>
      </w:r>
      <w:r>
        <w:rPr>
          <w:rFonts w:hint="default" w:ascii="Palatino Linotype" w:hAnsi="Palatino Linotype" w:cs="Palatino Linotype"/>
          <w:b w:val="0"/>
          <w:bCs w:val="0"/>
          <w:color w:val="auto"/>
          <w:sz w:val="18"/>
          <w:szCs w:val="18"/>
          <w:highlight w:val="none"/>
          <w:shd w:val="clear" w:color="auto" w:fill="auto"/>
          <w:lang w:val="en-US" w:eastAsia="zh-CN"/>
        </w:rPr>
        <w:t>Hsiao, 1979.</w:t>
      </w:r>
    </w:p>
    <w:p>
      <w:pPr>
        <w:rPr>
          <w:rFonts w:hint="default" w:ascii="Palatino Linotype" w:hAnsi="Palatino Linotype" w:cs="Palatino Linotype"/>
          <w:b w:val="0"/>
          <w:bCs/>
          <w:iCs/>
          <w:color w:val="auto"/>
          <w:sz w:val="18"/>
          <w:szCs w:val="18"/>
          <w:highlight w:val="none"/>
          <w:shd w:val="clear" w:color="auto" w:fill="auto"/>
          <w:lang w:val="en-US" w:eastAsia="zh-CN"/>
        </w:rPr>
      </w:pPr>
      <w:r>
        <w:rPr>
          <w:rFonts w:hint="default" w:ascii="Palatino Linotype" w:hAnsi="Palatino Linotype" w:cs="Palatino Linotype"/>
          <w:b w:val="0"/>
          <w:bCs w:val="0"/>
          <w:color w:val="auto"/>
          <w:sz w:val="18"/>
          <w:szCs w:val="18"/>
          <w:highlight w:val="none"/>
          <w:shd w:val="clear" w:color="auto" w:fill="auto"/>
          <w:lang w:val="en-US" w:eastAsia="zh-CN"/>
        </w:rPr>
        <w:br w:type="page"/>
      </w:r>
    </w:p>
    <w:tbl>
      <w:tblPr>
        <w:tblStyle w:val="4"/>
        <w:tblpPr w:leftFromText="180" w:rightFromText="180" w:vertAnchor="text" w:horzAnchor="page" w:tblpX="1177" w:tblpY="106"/>
        <w:tblOverlap w:val="never"/>
        <w:tblW w:w="4982"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467"/>
        <w:gridCol w:w="2074"/>
        <w:gridCol w:w="2160"/>
        <w:gridCol w:w="633"/>
        <w:gridCol w:w="2058"/>
        <w:gridCol w:w="242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6"/>
            <w:tcBorders>
              <w:top w:val="nil"/>
              <w:left w:val="nil"/>
              <w:bottom w:val="single" w:color="auto" w:sz="8" w:space="0"/>
              <w:right w:val="nil"/>
            </w:tcBorders>
            <w:shd w:val="clear" w:color="auto" w:fill="auto"/>
            <w:noWrap/>
            <w:vAlign w:val="center"/>
          </w:tcPr>
          <w:p>
            <w:pPr>
              <w:spacing w:line="240" w:lineRule="auto"/>
              <w:rPr>
                <w:rFonts w:hint="default" w:ascii="Palatino Linotype" w:hAnsi="Palatino Linotype" w:eastAsia="宋体" w:cs="Palatino Linotype"/>
                <w:b/>
                <w:bCs/>
                <w:kern w:val="2"/>
                <w:sz w:val="21"/>
                <w:szCs w:val="21"/>
                <w:highlight w:val="none"/>
                <w:lang w:val="en-US" w:eastAsia="zh-CN" w:bidi="ar-SA"/>
              </w:rPr>
            </w:pPr>
            <w:r>
              <w:rPr>
                <w:rFonts w:hint="default" w:ascii="Palatino Linotype" w:hAnsi="Palatino Linotype" w:cs="Palatino Linotype"/>
                <w:b/>
                <w:bCs/>
                <w:color w:val="000000"/>
                <w:kern w:val="0"/>
                <w:sz w:val="18"/>
                <w:szCs w:val="18"/>
                <w:highlight w:val="none"/>
                <w:lang w:val="en-US" w:eastAsia="zh-CN" w:bidi="ar"/>
              </w:rPr>
              <w:t xml:space="preserve">Table S1. </w:t>
            </w:r>
            <w:r>
              <w:rPr>
                <w:rFonts w:hint="default" w:ascii="Palatino Linotype" w:hAnsi="Palatino Linotype" w:cs="Palatino Linotype"/>
                <w:b w:val="0"/>
                <w:bCs w:val="0"/>
                <w:color w:val="000000"/>
                <w:kern w:val="0"/>
                <w:sz w:val="18"/>
                <w:szCs w:val="18"/>
                <w:highlight w:val="none"/>
                <w:lang w:val="en-US" w:eastAsia="zh-CN" w:bidi="ar"/>
              </w:rPr>
              <w:t>GenBank Accession number under every sample individual code (in PDF file of Supporting information)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6"/>
            <w:tcBorders>
              <w:top w:val="single" w:color="auto" w:sz="8" w:space="0"/>
              <w:left w:val="nil"/>
              <w:bottom w:val="nil"/>
              <w:right w:val="nil"/>
            </w:tcBorders>
            <w:shd w:val="clear" w:color="auto" w:fill="auto"/>
            <w:noWrap/>
            <w:vAlign w:val="center"/>
          </w:tcPr>
          <w:p>
            <w:pPr>
              <w:jc w:val="left"/>
              <w:rPr>
                <w:rFonts w:hint="default" w:ascii="Palatino Linotype" w:hAnsi="Palatino Linotype" w:cs="Palatino Linotype"/>
                <w:b/>
                <w:bCs/>
                <w:sz w:val="18"/>
                <w:szCs w:val="18"/>
                <w:highlight w:val="none"/>
                <w:lang w:val="en-US" w:eastAsia="zh-CN"/>
              </w:rPr>
            </w:pPr>
            <w:r>
              <w:rPr>
                <w:rFonts w:hint="default" w:ascii="Palatino Linotype" w:hAnsi="Palatino Linotype" w:cs="Palatino Linotype"/>
                <w:b/>
                <w:bCs/>
                <w:sz w:val="18"/>
                <w:szCs w:val="18"/>
                <w:highlight w:val="none"/>
                <w:lang w:val="en-US" w:eastAsia="zh-CN"/>
              </w:rPr>
              <w:t xml:space="preserve">COI DNA </w:t>
            </w:r>
            <w:r>
              <w:rPr>
                <w:rFonts w:hint="eastAsia" w:ascii="Palatino Linotype" w:hAnsi="Palatino Linotype" w:cs="Palatino Linotype"/>
                <w:b/>
                <w:bCs/>
                <w:sz w:val="18"/>
                <w:szCs w:val="18"/>
                <w:highlight w:val="none"/>
                <w:lang w:val="en-US" w:eastAsia="zh-CN"/>
              </w:rPr>
              <w:t>b</w:t>
            </w:r>
            <w:r>
              <w:rPr>
                <w:rFonts w:hint="default" w:ascii="Palatino Linotype" w:hAnsi="Palatino Linotype" w:cs="Palatino Linotype"/>
                <w:b/>
                <w:bCs/>
                <w:sz w:val="18"/>
                <w:szCs w:val="18"/>
                <w:highlight w:val="none"/>
                <w:lang w:val="en-US" w:eastAsia="zh-CN"/>
              </w:rPr>
              <w:t>arcodes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single" w:color="auto" w:sz="4" w:space="0"/>
              <w:right w:val="nil"/>
            </w:tcBorders>
            <w:shd w:val="clear" w:color="auto" w:fill="auto"/>
            <w:noWrap/>
            <w:vAlign w:val="center"/>
          </w:tcPr>
          <w:p>
            <w:pPr>
              <w:jc w:val="center"/>
              <w:rPr>
                <w:rFonts w:hint="default" w:ascii="Palatino Linotype" w:hAnsi="Palatino Linotype" w:eastAsia="宋体" w:cs="Palatino Linotype"/>
                <w:b/>
                <w:bCs/>
                <w:kern w:val="2"/>
                <w:sz w:val="15"/>
                <w:szCs w:val="15"/>
                <w:highlight w:val="none"/>
                <w:lang w:val="en-US" w:eastAsia="zh-CN" w:bidi="ar-SA"/>
              </w:rPr>
            </w:pPr>
            <w:r>
              <w:rPr>
                <w:rFonts w:hint="default" w:ascii="Palatino Linotype" w:hAnsi="Palatino Linotype" w:cs="Palatino Linotype"/>
                <w:b/>
                <w:bCs/>
                <w:sz w:val="15"/>
                <w:szCs w:val="15"/>
                <w:highlight w:val="none"/>
              </w:rPr>
              <w:t>No.</w:t>
            </w:r>
          </w:p>
        </w:tc>
        <w:tc>
          <w:tcPr>
            <w:tcW w:w="1056" w:type="pct"/>
            <w:tcBorders>
              <w:top w:val="nil"/>
              <w:left w:val="nil"/>
              <w:bottom w:val="single" w:color="auto" w:sz="4" w:space="0"/>
              <w:right w:val="nil"/>
            </w:tcBorders>
            <w:shd w:val="clear" w:color="auto" w:fill="auto"/>
            <w:noWrap/>
            <w:vAlign w:val="center"/>
          </w:tcPr>
          <w:p>
            <w:pPr>
              <w:jc w:val="center"/>
              <w:rPr>
                <w:rFonts w:hint="default" w:ascii="Palatino Linotype" w:hAnsi="Palatino Linotype" w:eastAsia="宋体" w:cs="Palatino Linotype"/>
                <w:b/>
                <w:bCs/>
                <w:kern w:val="2"/>
                <w:sz w:val="15"/>
                <w:szCs w:val="15"/>
                <w:highlight w:val="none"/>
                <w:lang w:val="en-US" w:eastAsia="zh-CN" w:bidi="ar-SA"/>
              </w:rPr>
            </w:pPr>
            <w:r>
              <w:rPr>
                <w:rFonts w:hint="default" w:ascii="Palatino Linotype" w:hAnsi="Palatino Linotype" w:cs="Palatino Linotype"/>
                <w:b/>
                <w:bCs/>
                <w:sz w:val="15"/>
                <w:szCs w:val="15"/>
                <w:highlight w:val="none"/>
              </w:rPr>
              <w:t>Sample code</w:t>
            </w:r>
          </w:p>
        </w:tc>
        <w:tc>
          <w:tcPr>
            <w:tcW w:w="1099" w:type="pct"/>
            <w:tcBorders>
              <w:top w:val="nil"/>
              <w:left w:val="nil"/>
              <w:bottom w:val="single" w:color="auto" w:sz="4" w:space="0"/>
              <w:right w:val="nil"/>
            </w:tcBorders>
            <w:shd w:val="clear" w:color="auto" w:fill="auto"/>
            <w:noWrap/>
            <w:vAlign w:val="center"/>
          </w:tcPr>
          <w:p>
            <w:pPr>
              <w:jc w:val="center"/>
              <w:rPr>
                <w:rFonts w:hint="default" w:ascii="Palatino Linotype" w:hAnsi="Palatino Linotype" w:eastAsia="宋体" w:cs="Palatino Linotype"/>
                <w:b/>
                <w:bCs/>
                <w:kern w:val="2"/>
                <w:sz w:val="15"/>
                <w:szCs w:val="15"/>
                <w:highlight w:val="none"/>
                <w:lang w:val="en-US" w:eastAsia="zh-CN" w:bidi="ar-SA"/>
              </w:rPr>
            </w:pPr>
            <w:r>
              <w:rPr>
                <w:rFonts w:hint="default" w:ascii="Palatino Linotype" w:hAnsi="Palatino Linotype" w:cs="Palatino Linotype"/>
                <w:b/>
                <w:bCs/>
                <w:sz w:val="15"/>
                <w:szCs w:val="15"/>
                <w:highlight w:val="none"/>
              </w:rPr>
              <w:t>GenBank Accession number</w:t>
            </w:r>
          </w:p>
        </w:tc>
        <w:tc>
          <w:tcPr>
            <w:tcW w:w="322" w:type="pct"/>
            <w:tcBorders>
              <w:top w:val="nil"/>
              <w:left w:val="nil"/>
              <w:bottom w:val="single" w:color="auto" w:sz="4" w:space="0"/>
              <w:right w:val="nil"/>
            </w:tcBorders>
            <w:shd w:val="clear" w:color="auto" w:fill="auto"/>
            <w:noWrap/>
            <w:vAlign w:val="center"/>
          </w:tcPr>
          <w:p>
            <w:pPr>
              <w:jc w:val="center"/>
              <w:rPr>
                <w:rFonts w:hint="default" w:ascii="Palatino Linotype" w:hAnsi="Palatino Linotype" w:eastAsia="宋体" w:cs="Palatino Linotype"/>
                <w:b/>
                <w:bCs/>
                <w:kern w:val="2"/>
                <w:sz w:val="15"/>
                <w:szCs w:val="15"/>
                <w:highlight w:val="none"/>
                <w:lang w:val="en-US" w:eastAsia="zh-CN" w:bidi="ar-SA"/>
              </w:rPr>
            </w:pPr>
            <w:r>
              <w:rPr>
                <w:rFonts w:hint="default" w:ascii="Palatino Linotype" w:hAnsi="Palatino Linotype" w:cs="Palatino Linotype"/>
                <w:b/>
                <w:bCs/>
                <w:sz w:val="15"/>
                <w:szCs w:val="15"/>
                <w:highlight w:val="none"/>
              </w:rPr>
              <w:t>No.</w:t>
            </w:r>
          </w:p>
        </w:tc>
        <w:tc>
          <w:tcPr>
            <w:tcW w:w="1047" w:type="pct"/>
            <w:tcBorders>
              <w:top w:val="nil"/>
              <w:left w:val="nil"/>
              <w:bottom w:val="single" w:color="auto" w:sz="4" w:space="0"/>
              <w:right w:val="nil"/>
            </w:tcBorders>
            <w:shd w:val="clear" w:color="auto" w:fill="auto"/>
            <w:noWrap/>
            <w:vAlign w:val="center"/>
          </w:tcPr>
          <w:p>
            <w:pPr>
              <w:jc w:val="center"/>
              <w:rPr>
                <w:rFonts w:hint="default" w:ascii="Palatino Linotype" w:hAnsi="Palatino Linotype" w:eastAsia="宋体" w:cs="Palatino Linotype"/>
                <w:b/>
                <w:bCs/>
                <w:kern w:val="2"/>
                <w:sz w:val="15"/>
                <w:szCs w:val="15"/>
                <w:highlight w:val="none"/>
                <w:lang w:val="en-US" w:eastAsia="zh-CN" w:bidi="ar-SA"/>
              </w:rPr>
            </w:pPr>
            <w:r>
              <w:rPr>
                <w:rFonts w:hint="default" w:ascii="Palatino Linotype" w:hAnsi="Palatino Linotype" w:cs="Palatino Linotype"/>
                <w:b/>
                <w:bCs/>
                <w:sz w:val="15"/>
                <w:szCs w:val="15"/>
                <w:highlight w:val="none"/>
              </w:rPr>
              <w:t>Sample code</w:t>
            </w:r>
          </w:p>
        </w:tc>
        <w:tc>
          <w:tcPr>
            <w:tcW w:w="1235" w:type="pct"/>
            <w:tcBorders>
              <w:top w:val="nil"/>
              <w:left w:val="nil"/>
              <w:bottom w:val="single" w:color="auto" w:sz="4" w:space="0"/>
              <w:right w:val="nil"/>
            </w:tcBorders>
            <w:shd w:val="clear" w:color="auto" w:fill="auto"/>
            <w:noWrap/>
            <w:vAlign w:val="center"/>
          </w:tcPr>
          <w:p>
            <w:pPr>
              <w:jc w:val="center"/>
              <w:rPr>
                <w:rFonts w:hint="default" w:ascii="Palatino Linotype" w:hAnsi="Palatino Linotype" w:eastAsia="宋体" w:cs="Palatino Linotype"/>
                <w:b/>
                <w:bCs/>
                <w:kern w:val="2"/>
                <w:sz w:val="15"/>
                <w:szCs w:val="15"/>
                <w:highlight w:val="none"/>
                <w:lang w:val="en-US" w:eastAsia="zh-CN" w:bidi="ar-SA"/>
              </w:rPr>
            </w:pPr>
            <w:r>
              <w:rPr>
                <w:rFonts w:hint="default" w:ascii="Palatino Linotype" w:hAnsi="Palatino Linotype" w:cs="Palatino Linotype"/>
                <w:b/>
                <w:bCs/>
                <w:sz w:val="15"/>
                <w:szCs w:val="15"/>
                <w:highlight w:val="none"/>
              </w:rPr>
              <w:t>GenBank Accession number</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single" w:color="auto" w:sz="4" w:space="0"/>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1</w:t>
            </w:r>
            <w:r>
              <w:rPr>
                <w:rFonts w:hint="eastAsia" w:ascii="Palatino Linotype" w:hAnsi="Palatino Linotype" w:cs="Palatino Linotype"/>
                <w:i w:val="0"/>
                <w:iCs w:val="0"/>
                <w:color w:val="000000"/>
                <w:kern w:val="0"/>
                <w:sz w:val="15"/>
                <w:szCs w:val="15"/>
                <w:highlight w:val="none"/>
                <w:u w:val="none"/>
                <w:lang w:val="en-US" w:eastAsia="zh-CN" w:bidi="ar"/>
              </w:rPr>
              <w:t>*</w:t>
            </w:r>
          </w:p>
        </w:tc>
        <w:tc>
          <w:tcPr>
            <w:tcW w:w="1056" w:type="pct"/>
            <w:tcBorders>
              <w:top w:val="single" w:color="auto" w:sz="4" w:space="0"/>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2"/>
                <w:sz w:val="15"/>
                <w:szCs w:val="15"/>
                <w:highlight w:val="none"/>
                <w:u w:val="none"/>
                <w:lang w:val="en-US" w:eastAsia="zh-CN" w:bidi="ar-SA"/>
              </w:rPr>
            </w:pPr>
            <w:r>
              <w:rPr>
                <w:rFonts w:hint="default" w:ascii="Palatino Linotype" w:hAnsi="Palatino Linotype" w:eastAsia="宋体" w:cs="Palatino Linotype"/>
                <w:i w:val="0"/>
                <w:iCs w:val="0"/>
                <w:color w:val="000000"/>
                <w:kern w:val="0"/>
                <w:sz w:val="15"/>
                <w:szCs w:val="15"/>
                <w:highlight w:val="none"/>
                <w:u w:val="none"/>
                <w:lang w:val="en-US" w:eastAsia="zh-CN" w:bidi="ar"/>
              </w:rPr>
              <w:t>MS-HN-COI</w:t>
            </w:r>
          </w:p>
        </w:tc>
        <w:tc>
          <w:tcPr>
            <w:tcW w:w="1099" w:type="pct"/>
            <w:tcBorders>
              <w:top w:val="single" w:color="auto" w:sz="4" w:space="0"/>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2"/>
                <w:sz w:val="15"/>
                <w:szCs w:val="15"/>
                <w:highlight w:val="none"/>
                <w:u w:val="none"/>
                <w:lang w:val="en-US" w:eastAsia="zh-CN" w:bidi="ar-SA"/>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OP927069</w:t>
            </w:r>
          </w:p>
        </w:tc>
        <w:tc>
          <w:tcPr>
            <w:tcW w:w="322" w:type="pct"/>
            <w:tcBorders>
              <w:top w:val="single" w:color="auto" w:sz="4" w:space="0"/>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44</w:t>
            </w:r>
          </w:p>
        </w:tc>
        <w:tc>
          <w:tcPr>
            <w:tcW w:w="1047" w:type="pct"/>
            <w:tcBorders>
              <w:top w:val="single" w:color="auto" w:sz="4" w:space="0"/>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2"/>
                <w:sz w:val="15"/>
                <w:szCs w:val="15"/>
                <w:highlight w:val="none"/>
                <w:u w:val="none"/>
                <w:lang w:val="en-US" w:eastAsia="zh-CN" w:bidi="ar-SA"/>
              </w:rPr>
            </w:pPr>
            <w:r>
              <w:rPr>
                <w:rFonts w:hint="default" w:ascii="Palatino Linotype" w:hAnsi="Palatino Linotype" w:eastAsia="宋体" w:cs="Palatino Linotype"/>
                <w:i w:val="0"/>
                <w:iCs w:val="0"/>
                <w:color w:val="000000"/>
                <w:kern w:val="0"/>
                <w:sz w:val="15"/>
                <w:szCs w:val="15"/>
                <w:highlight w:val="none"/>
                <w:u w:val="none"/>
                <w:lang w:val="en-US" w:eastAsia="zh-CN" w:bidi="ar"/>
              </w:rPr>
              <w:t>HDX-LC5-COI</w:t>
            </w:r>
          </w:p>
        </w:tc>
        <w:tc>
          <w:tcPr>
            <w:tcW w:w="1235" w:type="pct"/>
            <w:tcBorders>
              <w:top w:val="single" w:color="auto" w:sz="4" w:space="0"/>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2"/>
                <w:sz w:val="15"/>
                <w:szCs w:val="15"/>
                <w:highlight w:val="none"/>
                <w:u w:val="none"/>
                <w:lang w:val="en-US" w:eastAsia="zh-CN" w:bidi="ar-SA"/>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2</w:t>
            </w:r>
            <w:r>
              <w:rPr>
                <w:rFonts w:hint="eastAsia" w:ascii="Palatino Linotype" w:hAnsi="Palatino Linotype" w:cs="Palatino Linotype"/>
                <w:i w:val="0"/>
                <w:iCs w:val="0"/>
                <w:color w:val="000000"/>
                <w:kern w:val="0"/>
                <w:sz w:val="15"/>
                <w:szCs w:val="15"/>
                <w:highlight w:val="none"/>
                <w:u w:val="none"/>
                <w:lang w:val="en-US" w:eastAsia="zh-CN" w:bidi="ar"/>
              </w:rPr>
              <w:t>*</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B-LC1-COI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OP927070</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45</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HDX-LC6-COI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OP927113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3</w:t>
            </w:r>
            <w:r>
              <w:rPr>
                <w:rFonts w:hint="eastAsia" w:ascii="Palatino Linotype" w:hAnsi="Palatino Linotype" w:cs="Palatino Linotype"/>
                <w:i w:val="0"/>
                <w:iCs w:val="0"/>
                <w:color w:val="000000"/>
                <w:kern w:val="0"/>
                <w:sz w:val="15"/>
                <w:szCs w:val="15"/>
                <w:highlight w:val="none"/>
                <w:u w:val="none"/>
                <w:lang w:val="en-US" w:eastAsia="zh-CN" w:bidi="ar"/>
              </w:rPr>
              <w:t>*</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DQ-3-COI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OP927071</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46</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HOX-YN2-COI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OP927114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4</w:t>
            </w:r>
            <w:r>
              <w:rPr>
                <w:rFonts w:hint="eastAsia" w:ascii="Palatino Linotype" w:hAnsi="Palatino Linotype" w:cs="Palatino Linotype"/>
                <w:i w:val="0"/>
                <w:iCs w:val="0"/>
                <w:color w:val="000000"/>
                <w:kern w:val="0"/>
                <w:sz w:val="15"/>
                <w:szCs w:val="15"/>
                <w:highlight w:val="none"/>
                <w:u w:val="none"/>
                <w:lang w:val="en-US" w:eastAsia="zh-CN" w:bidi="ar"/>
              </w:rPr>
              <w:t>*</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DQ-COI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OP927072</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47</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HOX-YN3-COI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5</w:t>
            </w:r>
            <w:r>
              <w:rPr>
                <w:rFonts w:hint="eastAsia" w:ascii="Palatino Linotype" w:hAnsi="Palatino Linotype" w:cs="Palatino Linotype"/>
                <w:i w:val="0"/>
                <w:iCs w:val="0"/>
                <w:color w:val="000000"/>
                <w:kern w:val="0"/>
                <w:sz w:val="15"/>
                <w:szCs w:val="15"/>
                <w:highlight w:val="none"/>
                <w:u w:val="none"/>
                <w:lang w:val="en-US" w:eastAsia="zh-CN" w:bidi="ar"/>
              </w:rPr>
              <w:t>*</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B-LC2-COI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OP927073</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48</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HOX-YN4-COI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6</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DHX-10-COI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OP927074</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49</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HUX-1-COI-F</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OP927117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7</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DHX-11-COI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OP927075</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50</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HUX-2-COI-F</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OP927118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8</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DHX-13-COI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OP927076</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51</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HUX-3-COI-F</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OP927119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9</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DHX-GX1-COI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OP927077</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52</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HUX-4-COI-F</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10</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DHX-GX2-COI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OP927078</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53</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HUX-5-COI-F</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OP927121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11</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ESX-1-2-COI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OP927079</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54</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HUX-6-COI-F</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OP927122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12</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ESX-1-COI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OP927080</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55</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HUX-7-COI-F</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13</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ESX-YN1-COI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OP927081</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56</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HUX-FJ1-COI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OP927124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14</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ESX-YN2-COI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OP927082</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57</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HUX-FJ2-COI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15</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ESX-YN3-COI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OP927083</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58</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HUX-FJ3-COI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OP927126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16</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HBX-HaN1-COI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OP927084</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59</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SCX-11-COI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OP927127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17</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HBX-HaN2-COI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OP927085</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60</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SCX-13-2-COI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OP927128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18</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HBX-HaN3-COI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OP927086</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61</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SCX-1-COI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OP927129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19</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HDX-10-HD2-COI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OP927087</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62</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SCX-5-COI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OP927130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20</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HDX-11-HD3-COI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OP927088</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63</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SCX-8-COI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OP927131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21</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HDX-12-COI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OP927089</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64</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SCX-GX1-COI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OP927132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22</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HDX-12-HD4-COI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OP927090</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65</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SCX-GX3-COI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OP927133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23</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HDX-13-COI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OP927091</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66</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SCX-GZ1-COI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OP927134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24</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HDX-13-HD5-COI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OP927092</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67</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SCX-SC1</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25</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HDX-14-HD6-COI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OP927093</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68</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SCX-SC2</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OP927136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26</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HDX-15-HD7-COI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OP927094</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69</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XX-HC-YN2-COI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OP927137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27</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HDX-16-COI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OP927095</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70</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XX-HC-YN3-COI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OP927138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28</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HDX-16-HD8-COI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OP927096</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71</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XX-YN10</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OP927139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29</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HDX-17-HD-COI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OP927097</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72</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XX-YN1-COI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30</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HDX-1-COI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OP927098</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73</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XX-YN3-COI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OP927141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31</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HDX-2-COI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OP927099</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74</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XX-YN4</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OP927142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32</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HDX-3-COI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OP927100</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75</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XX-YN5</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OP927143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33</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HDX-5-COI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OP927101</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76</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XX-YN9</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OP927144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34</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HDX-6-COI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OP927102</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77</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XZ1-TW1-COI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OP927145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35</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HDX-8-COI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OP927103</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78</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XZ1-TW2-COI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OP927146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36</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OP927104</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79</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XZ1-TW3-COI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OP927147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37</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HDX-GD1-COI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OP927105</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80</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XZ2-HaN1-COI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OP927148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38</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HDX-GD2-COI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OP927106</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81</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XZ2-HaN2-COI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OP927149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39</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HDX-GD3-COI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OP927107</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82</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XZ3-YN1-COI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40</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HDX-LC1-COI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OP927108</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83</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XZ3-YN2-COI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OP927151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41</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HDX-LC2-COI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OP927109</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84</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XZ3-YN3-COI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OP927152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42</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HDX-LC3-COI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OP927110</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85</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ZYX-LC9-COI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OP927153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43</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HDX-LC4-COI</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OP927111</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86</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ZYX-YN1-COI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sz w:val="15"/>
                <w:szCs w:val="15"/>
                <w:highlight w:val="none"/>
                <w:u w:val="none"/>
              </w:rPr>
            </w:pPr>
            <w:r>
              <w:rPr>
                <w:rFonts w:hint="default" w:ascii="Palatino Linotype" w:hAnsi="Palatino Linotype" w:eastAsia="宋体" w:cs="Palatino Linotype"/>
                <w:i w:val="0"/>
                <w:iCs w:val="0"/>
                <w:color w:val="000000"/>
                <w:kern w:val="0"/>
                <w:sz w:val="15"/>
                <w:szCs w:val="15"/>
                <w:highlight w:val="none"/>
                <w:u w:val="none"/>
                <w:lang w:val="en-US" w:eastAsia="zh-CN" w:bidi="ar"/>
              </w:rPr>
              <w:t>OP927154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eastAsia" w:ascii="Palatino Linotype" w:hAnsi="Palatino Linotype" w:cs="Palatino Linotype"/>
                <w:i w:val="0"/>
                <w:iCs w:val="0"/>
                <w:color w:val="000000"/>
                <w:kern w:val="0"/>
                <w:sz w:val="15"/>
                <w:szCs w:val="15"/>
                <w:highlight w:val="none"/>
                <w:u w:val="none"/>
                <w:lang w:val="en-US" w:eastAsia="zh-CN" w:bidi="ar"/>
              </w:rPr>
              <w:t>87*</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eastAsia" w:ascii="Palatino Linotype" w:hAnsi="Palatino Linotype" w:cs="Palatino Linotype"/>
                <w:i w:val="0"/>
                <w:iCs w:val="0"/>
                <w:color w:val="000000"/>
                <w:kern w:val="0"/>
                <w:sz w:val="15"/>
                <w:szCs w:val="15"/>
                <w:highlight w:val="none"/>
                <w:u w:val="none"/>
                <w:lang w:val="en-US" w:eastAsia="zh-CN" w:bidi="ar"/>
              </w:rPr>
              <w:t>HJQ-LC-COI</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eastAsia" w:ascii="Palatino Linotype" w:hAnsi="Palatino Linotype" w:cs="Palatino Linotype"/>
                <w:i w:val="0"/>
                <w:iCs w:val="0"/>
                <w:color w:val="000000"/>
                <w:kern w:val="0"/>
                <w:sz w:val="15"/>
                <w:szCs w:val="15"/>
                <w:highlight w:val="none"/>
                <w:u w:val="none"/>
                <w:lang w:val="en-US" w:eastAsia="zh-CN" w:bidi="ar"/>
              </w:rPr>
              <w:t>not submitted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5000" w:type="pct"/>
            <w:gridSpan w:val="6"/>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cs="Palatino Linotype"/>
                <w:b/>
                <w:bCs/>
                <w:color w:val="000000"/>
                <w:kern w:val="0"/>
                <w:sz w:val="18"/>
                <w:szCs w:val="18"/>
                <w:highlight w:val="none"/>
                <w:lang w:val="en-US" w:eastAsia="zh-CN" w:bidi="ar"/>
              </w:rPr>
              <w:t>Part</w:t>
            </w:r>
            <w:r>
              <w:rPr>
                <w:rFonts w:hint="eastAsia" w:ascii="Palatino Linotype" w:hAnsi="Palatino Linotype" w:cs="Palatino Linotype"/>
                <w:b/>
                <w:bCs/>
                <w:color w:val="000000"/>
                <w:kern w:val="0"/>
                <w:sz w:val="18"/>
                <w:szCs w:val="18"/>
                <w:highlight w:val="none"/>
                <w:lang w:val="en-US" w:eastAsia="zh-CN" w:bidi="ar"/>
              </w:rPr>
              <w:t>ial</w:t>
            </w:r>
            <w:r>
              <w:rPr>
                <w:rFonts w:hint="default" w:ascii="Palatino Linotype" w:hAnsi="Palatino Linotype" w:cs="Palatino Linotype"/>
                <w:b/>
                <w:bCs/>
                <w:color w:val="000000"/>
                <w:kern w:val="0"/>
                <w:sz w:val="18"/>
                <w:szCs w:val="18"/>
                <w:highlight w:val="none"/>
                <w:lang w:val="en-US" w:eastAsia="zh-CN" w:bidi="ar"/>
              </w:rPr>
              <w:t xml:space="preserve"> 28S rDNA </w:t>
            </w:r>
            <w:r>
              <w:rPr>
                <w:rFonts w:hint="eastAsia" w:ascii="Palatino Linotype" w:hAnsi="Palatino Linotype" w:cs="Palatino Linotype"/>
                <w:b/>
                <w:bCs/>
                <w:color w:val="000000"/>
                <w:kern w:val="0"/>
                <w:sz w:val="18"/>
                <w:szCs w:val="18"/>
                <w:highlight w:val="none"/>
                <w:lang w:val="en-US" w:eastAsia="zh-CN" w:bidi="ar"/>
              </w:rPr>
              <w:t>s</w:t>
            </w:r>
            <w:r>
              <w:rPr>
                <w:rFonts w:hint="default" w:ascii="Palatino Linotype" w:hAnsi="Palatino Linotype" w:cs="Palatino Linotype"/>
                <w:b/>
                <w:bCs/>
                <w:color w:val="000000"/>
                <w:kern w:val="0"/>
                <w:sz w:val="18"/>
                <w:szCs w:val="18"/>
                <w:highlight w:val="none"/>
                <w:lang w:val="en-US" w:eastAsia="zh-CN" w:bidi="ar"/>
              </w:rPr>
              <w:t>equence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b/>
                <w:bCs/>
                <w:i w:val="0"/>
                <w:iCs w:val="0"/>
                <w:color w:val="000000"/>
                <w:kern w:val="0"/>
                <w:sz w:val="15"/>
                <w:szCs w:val="15"/>
                <w:highlight w:val="none"/>
                <w:u w:val="none"/>
                <w:lang w:val="en-US" w:eastAsia="zh-CN" w:bidi="ar"/>
              </w:rPr>
            </w:pPr>
            <w:r>
              <w:rPr>
                <w:rFonts w:hint="default" w:ascii="Palatino Linotype" w:hAnsi="Palatino Linotype" w:eastAsia="宋体" w:cs="Palatino Linotype"/>
                <w:b/>
                <w:bCs/>
                <w:i w:val="0"/>
                <w:iCs w:val="0"/>
                <w:color w:val="000000"/>
                <w:kern w:val="0"/>
                <w:sz w:val="15"/>
                <w:szCs w:val="15"/>
                <w:highlight w:val="none"/>
                <w:u w:val="none"/>
                <w:lang w:val="en-US" w:eastAsia="zh-CN" w:bidi="ar"/>
              </w:rPr>
              <w:t>No.</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b/>
                <w:bCs/>
                <w:i w:val="0"/>
                <w:iCs w:val="0"/>
                <w:color w:val="000000"/>
                <w:kern w:val="0"/>
                <w:sz w:val="15"/>
                <w:szCs w:val="15"/>
                <w:highlight w:val="none"/>
                <w:u w:val="none"/>
                <w:lang w:val="en-US" w:eastAsia="zh-CN" w:bidi="ar"/>
              </w:rPr>
            </w:pPr>
            <w:r>
              <w:rPr>
                <w:rFonts w:hint="default" w:ascii="Palatino Linotype" w:hAnsi="Palatino Linotype" w:eastAsia="宋体" w:cs="Palatino Linotype"/>
                <w:b/>
                <w:bCs/>
                <w:i w:val="0"/>
                <w:iCs w:val="0"/>
                <w:color w:val="000000"/>
                <w:kern w:val="0"/>
                <w:sz w:val="15"/>
                <w:szCs w:val="15"/>
                <w:highlight w:val="none"/>
                <w:u w:val="none"/>
                <w:lang w:val="en-US" w:eastAsia="zh-CN" w:bidi="ar"/>
              </w:rPr>
              <w:t>Sample code</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both"/>
              <w:textAlignment w:val="top"/>
              <w:rPr>
                <w:rFonts w:hint="default" w:ascii="Palatino Linotype" w:hAnsi="Palatino Linotype" w:eastAsia="宋体" w:cs="Palatino Linotype"/>
                <w:b/>
                <w:bCs/>
                <w:i w:val="0"/>
                <w:iCs w:val="0"/>
                <w:color w:val="000000"/>
                <w:kern w:val="0"/>
                <w:sz w:val="15"/>
                <w:szCs w:val="15"/>
                <w:highlight w:val="none"/>
                <w:u w:val="none"/>
                <w:lang w:val="en-US" w:eastAsia="zh-CN" w:bidi="ar"/>
              </w:rPr>
            </w:pPr>
            <w:r>
              <w:rPr>
                <w:rFonts w:hint="default" w:ascii="Palatino Linotype" w:hAnsi="Palatino Linotype" w:eastAsia="宋体" w:cs="Palatino Linotype"/>
                <w:b/>
                <w:bCs/>
                <w:i w:val="0"/>
                <w:iCs w:val="0"/>
                <w:color w:val="000000"/>
                <w:kern w:val="0"/>
                <w:sz w:val="15"/>
                <w:szCs w:val="15"/>
                <w:highlight w:val="none"/>
                <w:u w:val="none"/>
                <w:lang w:val="en-US" w:eastAsia="zh-CN" w:bidi="ar"/>
              </w:rPr>
              <w:t>GenBank Accession number</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b/>
                <w:bCs/>
                <w:i w:val="0"/>
                <w:iCs w:val="0"/>
                <w:color w:val="000000"/>
                <w:kern w:val="0"/>
                <w:sz w:val="15"/>
                <w:szCs w:val="15"/>
                <w:highlight w:val="none"/>
                <w:u w:val="none"/>
                <w:lang w:val="en-US" w:eastAsia="zh-CN" w:bidi="ar"/>
              </w:rPr>
            </w:pPr>
            <w:r>
              <w:rPr>
                <w:rFonts w:hint="default" w:ascii="Palatino Linotype" w:hAnsi="Palatino Linotype" w:eastAsia="宋体" w:cs="Palatino Linotype"/>
                <w:b/>
                <w:bCs/>
                <w:i w:val="0"/>
                <w:iCs w:val="0"/>
                <w:color w:val="000000"/>
                <w:kern w:val="0"/>
                <w:sz w:val="15"/>
                <w:szCs w:val="15"/>
                <w:highlight w:val="none"/>
                <w:u w:val="none"/>
                <w:lang w:val="en-US" w:eastAsia="zh-CN" w:bidi="ar"/>
              </w:rPr>
              <w:t>No.</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b/>
                <w:bCs/>
                <w:i w:val="0"/>
                <w:iCs w:val="0"/>
                <w:color w:val="000000"/>
                <w:kern w:val="0"/>
                <w:sz w:val="15"/>
                <w:szCs w:val="15"/>
                <w:highlight w:val="none"/>
                <w:u w:val="none"/>
                <w:lang w:val="en-US" w:eastAsia="zh-CN" w:bidi="ar"/>
              </w:rPr>
            </w:pPr>
            <w:r>
              <w:rPr>
                <w:rFonts w:hint="default" w:ascii="Palatino Linotype" w:hAnsi="Palatino Linotype" w:eastAsia="宋体" w:cs="Palatino Linotype"/>
                <w:b/>
                <w:bCs/>
                <w:i w:val="0"/>
                <w:iCs w:val="0"/>
                <w:color w:val="000000"/>
                <w:kern w:val="0"/>
                <w:sz w:val="15"/>
                <w:szCs w:val="15"/>
                <w:highlight w:val="none"/>
                <w:u w:val="none"/>
                <w:lang w:val="en-US" w:eastAsia="zh-CN" w:bidi="ar"/>
              </w:rPr>
              <w:t>Sample code</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both"/>
              <w:textAlignment w:val="top"/>
              <w:rPr>
                <w:rFonts w:hint="default" w:ascii="Palatino Linotype" w:hAnsi="Palatino Linotype" w:eastAsia="宋体" w:cs="Palatino Linotype"/>
                <w:b/>
                <w:bCs/>
                <w:i w:val="0"/>
                <w:iCs w:val="0"/>
                <w:color w:val="000000"/>
                <w:kern w:val="0"/>
                <w:sz w:val="15"/>
                <w:szCs w:val="15"/>
                <w:highlight w:val="none"/>
                <w:u w:val="none"/>
                <w:lang w:val="en-US" w:eastAsia="zh-CN" w:bidi="ar"/>
              </w:rPr>
            </w:pPr>
            <w:r>
              <w:rPr>
                <w:rFonts w:hint="default" w:ascii="Palatino Linotype" w:hAnsi="Palatino Linotype" w:eastAsia="宋体" w:cs="Palatino Linotype"/>
                <w:b/>
                <w:bCs/>
                <w:i w:val="0"/>
                <w:iCs w:val="0"/>
                <w:color w:val="000000"/>
                <w:kern w:val="0"/>
                <w:sz w:val="15"/>
                <w:szCs w:val="15"/>
                <w:highlight w:val="none"/>
                <w:u w:val="none"/>
                <w:lang w:val="en-US" w:eastAsia="zh-CN" w:bidi="ar"/>
              </w:rPr>
              <w:t>GenBank Accession number</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1</w:t>
            </w:r>
            <w:r>
              <w:rPr>
                <w:rFonts w:hint="eastAsia" w:ascii="Palatino Linotype" w:hAnsi="Palatino Linotype" w:cs="Palatino Linotype"/>
                <w:i w:val="0"/>
                <w:iCs w:val="0"/>
                <w:color w:val="000000"/>
                <w:kern w:val="0"/>
                <w:sz w:val="15"/>
                <w:szCs w:val="15"/>
                <w:highlight w:val="none"/>
                <w:u w:val="none"/>
                <w:lang w:val="en-US" w:eastAsia="zh-CN" w:bidi="ar"/>
              </w:rPr>
              <w:t>*</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B1</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OP923231</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22</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HDX6</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OP923252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2</w:t>
            </w:r>
            <w:r>
              <w:rPr>
                <w:rFonts w:hint="eastAsia" w:ascii="Palatino Linotype" w:hAnsi="Palatino Linotype" w:cs="Palatino Linotype"/>
                <w:i w:val="0"/>
                <w:iCs w:val="0"/>
                <w:color w:val="000000"/>
                <w:kern w:val="0"/>
                <w:sz w:val="15"/>
                <w:szCs w:val="15"/>
                <w:highlight w:val="none"/>
                <w:u w:val="none"/>
                <w:lang w:val="en-US" w:eastAsia="zh-CN" w:bidi="ar"/>
              </w:rPr>
              <w:t>*</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B2</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OP923232</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23</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HDX8</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OP923253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3</w:t>
            </w:r>
            <w:r>
              <w:rPr>
                <w:rFonts w:hint="eastAsia" w:ascii="Palatino Linotype" w:hAnsi="Palatino Linotype" w:cs="Palatino Linotype"/>
                <w:i w:val="0"/>
                <w:iCs w:val="0"/>
                <w:color w:val="000000"/>
                <w:kern w:val="0"/>
                <w:sz w:val="15"/>
                <w:szCs w:val="15"/>
                <w:highlight w:val="none"/>
                <w:u w:val="none"/>
                <w:lang w:val="en-US" w:eastAsia="zh-CN" w:bidi="ar"/>
              </w:rPr>
              <w:t>*</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BLC1</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OP923233</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24</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HUGX</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OP923254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4</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DHGX10c</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OP923234</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25</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HUGX2</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OP923255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5</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DHGX7c</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OP923235</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26</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HUGX3</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OP923256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6</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DHGX9c</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OP923236</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27</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HX2</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OP923257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7</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DHX1</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OP923237</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28</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HX3</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OP923258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8</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DHX11</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OP923238</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29</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HX4</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OP923259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9</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DHX13</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OP923239</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30</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HX5</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10</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DHX14</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OP923240</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31</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HX6</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OP923261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11</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DHX3</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OP923241</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32</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HX7</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OP923262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12</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DHX6</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OP923242</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33</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HX9HD1</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OP923263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2"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13</w:t>
            </w:r>
            <w:r>
              <w:rPr>
                <w:rFonts w:hint="eastAsia" w:ascii="Palatino Linotype" w:hAnsi="Palatino Linotype" w:cs="Palatino Linotype"/>
                <w:i w:val="0"/>
                <w:iCs w:val="0"/>
                <w:color w:val="000000"/>
                <w:kern w:val="0"/>
                <w:sz w:val="15"/>
                <w:szCs w:val="15"/>
                <w:highlight w:val="none"/>
                <w:u w:val="none"/>
                <w:lang w:val="en-US" w:eastAsia="zh-CN" w:bidi="ar"/>
              </w:rPr>
              <w:t>*</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DQ</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OP923243</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34</w:t>
            </w:r>
            <w:r>
              <w:rPr>
                <w:rFonts w:hint="eastAsia" w:ascii="Palatino Linotype" w:hAnsi="Palatino Linotype" w:cs="Palatino Linotype"/>
                <w:i w:val="0"/>
                <w:iCs w:val="0"/>
                <w:color w:val="000000"/>
                <w:kern w:val="0"/>
                <w:sz w:val="15"/>
                <w:szCs w:val="15"/>
                <w:highlight w:val="none"/>
                <w:u w:val="none"/>
                <w:lang w:val="en-US" w:eastAsia="zh-CN" w:bidi="ar"/>
              </w:rPr>
              <w:t>*</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MSHN</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OP923264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14</w:t>
            </w:r>
            <w:r>
              <w:rPr>
                <w:rFonts w:hint="eastAsia" w:ascii="Palatino Linotype" w:hAnsi="Palatino Linotype" w:cs="Palatino Linotype"/>
                <w:i w:val="0"/>
                <w:iCs w:val="0"/>
                <w:color w:val="000000"/>
                <w:kern w:val="0"/>
                <w:sz w:val="15"/>
                <w:szCs w:val="15"/>
                <w:highlight w:val="none"/>
                <w:u w:val="none"/>
                <w:lang w:val="en-US" w:eastAsia="zh-CN" w:bidi="ar"/>
              </w:rPr>
              <w:t>*</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DQ3</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OP923244</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35</w:t>
            </w:r>
            <w:r>
              <w:rPr>
                <w:rFonts w:hint="eastAsia" w:ascii="Palatino Linotype" w:hAnsi="Palatino Linotype" w:cs="Palatino Linotype"/>
                <w:i w:val="0"/>
                <w:iCs w:val="0"/>
                <w:color w:val="000000"/>
                <w:kern w:val="0"/>
                <w:sz w:val="15"/>
                <w:szCs w:val="15"/>
                <w:highlight w:val="none"/>
                <w:u w:val="none"/>
                <w:lang w:val="en-US" w:eastAsia="zh-CN" w:bidi="ar"/>
              </w:rPr>
              <w:t>*</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ND2</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OP923265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15</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ESYN13c</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OP923245</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36</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NDLC1</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OP923266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16</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ESYN1c</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OP923246</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37</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SCX11</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OP923267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17</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ESYN2c</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OP923247</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38</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SCX12</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OP923268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18</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ESYN4</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OP923248</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39</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SCX2</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OP923269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19</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ESYN9</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OP923249</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40</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SCX5</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OP923270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nil"/>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20</w:t>
            </w:r>
          </w:p>
        </w:tc>
        <w:tc>
          <w:tcPr>
            <w:tcW w:w="1056"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HDX10</w:t>
            </w:r>
          </w:p>
        </w:tc>
        <w:tc>
          <w:tcPr>
            <w:tcW w:w="1099"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OP923250</w:t>
            </w:r>
          </w:p>
        </w:tc>
        <w:tc>
          <w:tcPr>
            <w:tcW w:w="322"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41</w:t>
            </w:r>
          </w:p>
        </w:tc>
        <w:tc>
          <w:tcPr>
            <w:tcW w:w="1047"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SCX6</w:t>
            </w:r>
          </w:p>
        </w:tc>
        <w:tc>
          <w:tcPr>
            <w:tcW w:w="1235" w:type="pc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OP923271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37" w:type="pct"/>
            <w:tcBorders>
              <w:top w:val="nil"/>
              <w:left w:val="nil"/>
              <w:bottom w:val="single" w:color="auto" w:sz="8" w:space="0"/>
              <w:right w:val="nil"/>
            </w:tcBorders>
            <w:shd w:val="clear" w:color="auto" w:fill="auto"/>
            <w:noWrap/>
            <w:vAlign w:val="center"/>
          </w:tcPr>
          <w:p>
            <w:pPr>
              <w:keepNext w:val="0"/>
              <w:keepLines w:val="0"/>
              <w:widowControl/>
              <w:suppressLineNumbers w:val="0"/>
              <w:jc w:val="center"/>
              <w:textAlignment w:val="top"/>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21</w:t>
            </w:r>
          </w:p>
        </w:tc>
        <w:tc>
          <w:tcPr>
            <w:tcW w:w="1056" w:type="pct"/>
            <w:tcBorders>
              <w:top w:val="nil"/>
              <w:left w:val="nil"/>
              <w:bottom w:val="single" w:color="auto" w:sz="8" w:space="0"/>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HDX2</w:t>
            </w:r>
          </w:p>
        </w:tc>
        <w:tc>
          <w:tcPr>
            <w:tcW w:w="1099" w:type="pct"/>
            <w:tcBorders>
              <w:top w:val="nil"/>
              <w:left w:val="nil"/>
              <w:bottom w:val="single" w:color="auto" w:sz="8" w:space="0"/>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OP923251</w:t>
            </w:r>
          </w:p>
        </w:tc>
        <w:tc>
          <w:tcPr>
            <w:tcW w:w="322" w:type="pct"/>
            <w:tcBorders>
              <w:top w:val="nil"/>
              <w:left w:val="nil"/>
              <w:bottom w:val="single" w:color="auto" w:sz="8" w:space="0"/>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42</w:t>
            </w:r>
          </w:p>
        </w:tc>
        <w:tc>
          <w:tcPr>
            <w:tcW w:w="1047" w:type="pct"/>
            <w:tcBorders>
              <w:top w:val="nil"/>
              <w:left w:val="nil"/>
              <w:bottom w:val="single" w:color="auto" w:sz="8" w:space="0"/>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SCX8</w:t>
            </w:r>
          </w:p>
        </w:tc>
        <w:tc>
          <w:tcPr>
            <w:tcW w:w="1235" w:type="pct"/>
            <w:tcBorders>
              <w:top w:val="nil"/>
              <w:left w:val="nil"/>
              <w:bottom w:val="single" w:color="auto" w:sz="8" w:space="0"/>
              <w:right w:val="nil"/>
            </w:tcBorders>
            <w:shd w:val="clear" w:color="auto" w:fill="auto"/>
            <w:noWrap/>
            <w:vAlign w:val="center"/>
          </w:tcPr>
          <w:p>
            <w:pPr>
              <w:keepNext w:val="0"/>
              <w:keepLines w:val="0"/>
              <w:widowControl/>
              <w:suppressLineNumbers w:val="0"/>
              <w:jc w:val="center"/>
              <w:textAlignment w:val="center"/>
              <w:rPr>
                <w:rFonts w:hint="default" w:ascii="Palatino Linotype" w:hAnsi="Palatino Linotype" w:eastAsia="宋体" w:cs="Palatino Linotype"/>
                <w:i w:val="0"/>
                <w:iCs w:val="0"/>
                <w:color w:val="000000"/>
                <w:kern w:val="0"/>
                <w:sz w:val="15"/>
                <w:szCs w:val="15"/>
                <w:highlight w:val="none"/>
                <w:u w:val="none"/>
                <w:lang w:val="en-US" w:eastAsia="zh-CN" w:bidi="ar"/>
              </w:rPr>
            </w:pPr>
            <w:r>
              <w:rPr>
                <w:rFonts w:hint="default" w:ascii="Palatino Linotype" w:hAnsi="Palatino Linotype" w:eastAsia="宋体" w:cs="Palatino Linotype"/>
                <w:i w:val="0"/>
                <w:iCs w:val="0"/>
                <w:color w:val="000000"/>
                <w:kern w:val="0"/>
                <w:sz w:val="15"/>
                <w:szCs w:val="15"/>
                <w:highlight w:val="none"/>
                <w:u w:val="none"/>
                <w:lang w:val="en-US" w:eastAsia="zh-CN" w:bidi="ar"/>
              </w:rPr>
              <w:t>OP923272</w:t>
            </w:r>
          </w:p>
        </w:tc>
      </w:tr>
    </w:tbl>
    <w:p>
      <w:pPr>
        <w:rPr>
          <w:rFonts w:hint="default" w:ascii="Palatino Linotype" w:hAnsi="Palatino Linotype" w:cs="Palatino Linotype"/>
          <w:b/>
          <w:bCs/>
          <w:color w:val="000000"/>
          <w:kern w:val="0"/>
          <w:sz w:val="18"/>
          <w:szCs w:val="18"/>
          <w:highlight w:val="none"/>
          <w:lang w:bidi="ar"/>
        </w:rPr>
      </w:pPr>
    </w:p>
    <w:p>
      <w:pPr>
        <w:rPr>
          <w:rFonts w:hint="default" w:ascii="Palatino Linotype" w:hAnsi="Palatino Linotype" w:cs="Palatino Linotype"/>
          <w:b/>
          <w:bCs/>
          <w:color w:val="000000"/>
          <w:kern w:val="0"/>
          <w:sz w:val="18"/>
          <w:szCs w:val="18"/>
          <w:highlight w:val="none"/>
          <w:lang w:bidi="ar"/>
        </w:rPr>
      </w:pPr>
      <w:r>
        <w:rPr>
          <w:rFonts w:hint="eastAsia" w:ascii="Palatino Linotype" w:hAnsi="Palatino Linotype" w:cs="Palatino Linotype"/>
          <w:b/>
          <w:bCs/>
          <w:color w:val="000000"/>
          <w:kern w:val="0"/>
          <w:sz w:val="18"/>
          <w:szCs w:val="18"/>
          <w:highlight w:val="none"/>
          <w:lang w:val="en-US" w:eastAsia="zh-CN" w:bidi="ar"/>
        </w:rPr>
        <w:t xml:space="preserve">Note. </w:t>
      </w:r>
      <w:r>
        <w:rPr>
          <w:rFonts w:hint="eastAsia" w:ascii="Palatino Linotype" w:hAnsi="Palatino Linotype" w:cs="Palatino Linotype"/>
          <w:b w:val="0"/>
          <w:bCs w:val="0"/>
          <w:color w:val="000000"/>
          <w:kern w:val="0"/>
          <w:sz w:val="18"/>
          <w:szCs w:val="18"/>
          <w:highlight w:val="none"/>
          <w:lang w:val="en-US" w:eastAsia="zh-CN" w:bidi="ar"/>
        </w:rPr>
        <w:t>The outgroups are marked with an asterisk in the serial nu</w:t>
      </w:r>
      <w:bookmarkStart w:id="0" w:name="_GoBack"/>
      <w:bookmarkEnd w:id="0"/>
      <w:r>
        <w:rPr>
          <w:rFonts w:hint="eastAsia" w:ascii="Palatino Linotype" w:hAnsi="Palatino Linotype" w:cs="Palatino Linotype"/>
          <w:b w:val="0"/>
          <w:bCs w:val="0"/>
          <w:color w:val="000000"/>
          <w:kern w:val="0"/>
          <w:sz w:val="18"/>
          <w:szCs w:val="18"/>
          <w:highlight w:val="none"/>
          <w:lang w:val="en-US" w:eastAsia="zh-CN" w:bidi="ar"/>
        </w:rPr>
        <w:t>mber.</w:t>
      </w:r>
      <w:r>
        <w:rPr>
          <w:rFonts w:hint="default" w:ascii="Palatino Linotype" w:hAnsi="Palatino Linotype" w:cs="Palatino Linotype"/>
          <w:b/>
          <w:bCs/>
          <w:color w:val="000000"/>
          <w:kern w:val="0"/>
          <w:sz w:val="18"/>
          <w:szCs w:val="18"/>
          <w:highlight w:val="none"/>
          <w:lang w:bidi="ar"/>
        </w:rPr>
        <w:br w:type="page"/>
      </w:r>
    </w:p>
    <w:p>
      <w:pPr>
        <w:widowControl/>
        <w:autoSpaceDE w:val="0"/>
        <w:autoSpaceDN w:val="0"/>
        <w:adjustRightInd w:val="0"/>
        <w:ind w:right="334"/>
        <w:jc w:val="both"/>
        <w:rPr>
          <w:rFonts w:hint="default" w:ascii="Palatino Linotype" w:hAnsi="Palatino Linotype" w:eastAsia="宋体" w:cs="Palatino Linotype"/>
          <w:b/>
          <w:bCs/>
          <w:kern w:val="0"/>
          <w:sz w:val="21"/>
          <w:szCs w:val="21"/>
          <w:highlight w:val="none"/>
          <w:lang w:val="en-US" w:eastAsia="zh-CN"/>
        </w:rPr>
      </w:pPr>
      <w:r>
        <w:rPr>
          <w:rFonts w:hint="default" w:ascii="Palatino Linotype" w:hAnsi="Palatino Linotype" w:cs="Palatino Linotype"/>
          <w:b/>
          <w:bCs/>
          <w:color w:val="000000"/>
          <w:kern w:val="0"/>
          <w:sz w:val="21"/>
          <w:szCs w:val="21"/>
          <w:highlight w:val="none"/>
          <w:lang w:bidi="ar"/>
        </w:rPr>
        <w:t>Table</w:t>
      </w:r>
      <w:r>
        <w:rPr>
          <w:rFonts w:hint="default" w:ascii="Palatino Linotype" w:hAnsi="Palatino Linotype" w:cs="Palatino Linotype"/>
          <w:b/>
          <w:bCs/>
          <w:color w:val="000000"/>
          <w:kern w:val="0"/>
          <w:sz w:val="21"/>
          <w:szCs w:val="21"/>
          <w:highlight w:val="none"/>
          <w:lang w:val="en-US" w:eastAsia="zh-CN" w:bidi="ar"/>
        </w:rPr>
        <w:t xml:space="preserve"> S4</w:t>
      </w:r>
      <w:r>
        <w:rPr>
          <w:rFonts w:hint="default" w:ascii="Palatino Linotype" w:hAnsi="Palatino Linotype" w:cs="Palatino Linotype"/>
          <w:b/>
          <w:bCs/>
          <w:color w:val="000000"/>
          <w:kern w:val="0"/>
          <w:sz w:val="21"/>
          <w:szCs w:val="21"/>
          <w:highlight w:val="none"/>
          <w:lang w:bidi="ar"/>
        </w:rPr>
        <w:t xml:space="preserve">. Life history of </w:t>
      </w:r>
      <w:r>
        <w:rPr>
          <w:rFonts w:hint="default" w:ascii="Palatino Linotype" w:hAnsi="Palatino Linotype" w:cs="Palatino Linotype"/>
          <w:b/>
          <w:bCs/>
          <w:i/>
          <w:sz w:val="21"/>
          <w:szCs w:val="21"/>
          <w:highlight w:val="none"/>
        </w:rPr>
        <w:t>Sycanus croceus</w:t>
      </w:r>
      <w:r>
        <w:rPr>
          <w:rFonts w:hint="default" w:ascii="Palatino Linotype" w:hAnsi="Palatino Linotype" w:cs="Palatino Linotype"/>
          <w:b/>
          <w:bCs/>
          <w:sz w:val="21"/>
          <w:szCs w:val="21"/>
          <w:highlight w:val="none"/>
        </w:rPr>
        <w:t xml:space="preserve"> Hsiao</w:t>
      </w:r>
      <w:r>
        <w:rPr>
          <w:rFonts w:hint="default" w:ascii="Palatino Linotype" w:hAnsi="Palatino Linotype" w:cs="Palatino Linotype"/>
          <w:b/>
          <w:bCs/>
          <w:sz w:val="21"/>
          <w:szCs w:val="21"/>
          <w:highlight w:val="none"/>
          <w:lang w:val="en-US" w:eastAsia="zh-CN"/>
        </w:rPr>
        <w:t>,</w:t>
      </w:r>
      <w:r>
        <w:rPr>
          <w:rFonts w:hint="default" w:ascii="Palatino Linotype" w:hAnsi="Palatino Linotype" w:cs="Palatino Linotype"/>
          <w:b/>
          <w:bCs/>
          <w:sz w:val="21"/>
          <w:szCs w:val="21"/>
          <w:highlight w:val="none"/>
        </w:rPr>
        <w:t xml:space="preserve"> 1979</w:t>
      </w:r>
      <w:r>
        <w:rPr>
          <w:rFonts w:hint="default" w:ascii="Palatino Linotype" w:hAnsi="Palatino Linotype" w:cs="Palatino Linotype"/>
          <w:b/>
          <w:bCs/>
          <w:sz w:val="21"/>
          <w:szCs w:val="21"/>
          <w:highlight w:val="none"/>
          <w:lang w:val="en-US" w:eastAsia="zh-CN"/>
        </w:rPr>
        <w:t xml:space="preserve"> (China, Guangxi, Ningming)</w:t>
      </w:r>
    </w:p>
    <w:tbl>
      <w:tblPr>
        <w:tblStyle w:val="4"/>
        <w:tblW w:w="4992" w:type="pct"/>
        <w:tblInd w:w="0" w:type="dxa"/>
        <w:tblLayout w:type="autofit"/>
        <w:tblCellMar>
          <w:top w:w="15" w:type="dxa"/>
          <w:left w:w="15" w:type="dxa"/>
          <w:bottom w:w="15" w:type="dxa"/>
          <w:right w:w="15" w:type="dxa"/>
        </w:tblCellMar>
      </w:tblPr>
      <w:tblGrid>
        <w:gridCol w:w="1227"/>
        <w:gridCol w:w="233"/>
        <w:gridCol w:w="229"/>
        <w:gridCol w:w="235"/>
        <w:gridCol w:w="229"/>
        <w:gridCol w:w="237"/>
        <w:gridCol w:w="225"/>
        <w:gridCol w:w="237"/>
        <w:gridCol w:w="223"/>
        <w:gridCol w:w="233"/>
        <w:gridCol w:w="229"/>
        <w:gridCol w:w="229"/>
        <w:gridCol w:w="233"/>
        <w:gridCol w:w="229"/>
        <w:gridCol w:w="237"/>
        <w:gridCol w:w="227"/>
        <w:gridCol w:w="227"/>
        <w:gridCol w:w="231"/>
        <w:gridCol w:w="235"/>
        <w:gridCol w:w="230"/>
        <w:gridCol w:w="230"/>
        <w:gridCol w:w="238"/>
        <w:gridCol w:w="226"/>
        <w:gridCol w:w="238"/>
        <w:gridCol w:w="230"/>
        <w:gridCol w:w="254"/>
        <w:gridCol w:w="221"/>
        <w:gridCol w:w="264"/>
        <w:gridCol w:w="238"/>
        <w:gridCol w:w="238"/>
        <w:gridCol w:w="218"/>
        <w:gridCol w:w="246"/>
        <w:gridCol w:w="252"/>
        <w:gridCol w:w="242"/>
        <w:gridCol w:w="233"/>
        <w:gridCol w:w="231"/>
        <w:gridCol w:w="239"/>
      </w:tblGrid>
      <w:tr>
        <w:tblPrEx>
          <w:tblCellMar>
            <w:top w:w="15" w:type="dxa"/>
            <w:left w:w="15" w:type="dxa"/>
            <w:bottom w:w="15" w:type="dxa"/>
            <w:right w:w="15" w:type="dxa"/>
          </w:tblCellMar>
        </w:tblPrEx>
        <w:trPr>
          <w:trHeight w:val="208" w:hRule="atLeast"/>
        </w:trPr>
        <w:tc>
          <w:tcPr>
            <w:tcW w:w="636" w:type="pct"/>
            <w:tcBorders>
              <w:top w:val="single" w:color="auto" w:sz="8" w:space="0"/>
              <w:left w:val="nil"/>
              <w:bottom w:val="nil"/>
              <w:right w:val="nil"/>
            </w:tcBorders>
            <w:noWrap w:val="0"/>
            <w:vAlign w:val="center"/>
          </w:tcPr>
          <w:p>
            <w:pPr>
              <w:jc w:val="center"/>
              <w:rPr>
                <w:rFonts w:hint="default" w:ascii="Palatino Linotype" w:hAnsi="Palatino Linotype" w:cs="Palatino Linotype"/>
                <w:sz w:val="15"/>
                <w:szCs w:val="15"/>
                <w:highlight w:val="none"/>
              </w:rPr>
            </w:pPr>
          </w:p>
        </w:tc>
        <w:tc>
          <w:tcPr>
            <w:tcW w:w="365"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January</w:t>
            </w:r>
          </w:p>
        </w:tc>
        <w:tc>
          <w:tcPr>
            <w:tcW w:w="362"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February</w:t>
            </w:r>
          </w:p>
        </w:tc>
        <w:tc>
          <w:tcPr>
            <w:tcW w:w="363"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sz w:val="15"/>
                <w:szCs w:val="15"/>
                <w:highlight w:val="none"/>
              </w:rPr>
              <w:t>March</w:t>
            </w:r>
          </w:p>
        </w:tc>
        <w:tc>
          <w:tcPr>
            <w:tcW w:w="362"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April</w:t>
            </w:r>
          </w:p>
        </w:tc>
        <w:tc>
          <w:tcPr>
            <w:tcW w:w="363"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sz w:val="15"/>
                <w:szCs w:val="15"/>
                <w:highlight w:val="none"/>
              </w:rPr>
              <w:t>May</w:t>
            </w:r>
          </w:p>
        </w:tc>
        <w:tc>
          <w:tcPr>
            <w:tcW w:w="363"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June</w:t>
            </w:r>
          </w:p>
        </w:tc>
        <w:tc>
          <w:tcPr>
            <w:tcW w:w="364"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July</w:t>
            </w:r>
          </w:p>
        </w:tc>
        <w:tc>
          <w:tcPr>
            <w:tcW w:w="362"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August</w:t>
            </w:r>
          </w:p>
        </w:tc>
        <w:tc>
          <w:tcPr>
            <w:tcW w:w="361"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September</w:t>
            </w:r>
          </w:p>
        </w:tc>
        <w:tc>
          <w:tcPr>
            <w:tcW w:w="362"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October</w:t>
            </w:r>
          </w:p>
        </w:tc>
        <w:tc>
          <w:tcPr>
            <w:tcW w:w="364"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November</w:t>
            </w:r>
          </w:p>
        </w:tc>
        <w:tc>
          <w:tcPr>
            <w:tcW w:w="365"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December</w:t>
            </w:r>
          </w:p>
        </w:tc>
      </w:tr>
      <w:tr>
        <w:tblPrEx>
          <w:tblCellMar>
            <w:top w:w="15" w:type="dxa"/>
            <w:left w:w="15" w:type="dxa"/>
            <w:bottom w:w="15" w:type="dxa"/>
            <w:right w:w="15" w:type="dxa"/>
          </w:tblCellMar>
        </w:tblPrEx>
        <w:trPr>
          <w:trHeight w:val="208" w:hRule="atLeast"/>
        </w:trPr>
        <w:tc>
          <w:tcPr>
            <w:tcW w:w="636" w:type="pct"/>
            <w:tcBorders>
              <w:top w:val="nil"/>
              <w:left w:val="nil"/>
              <w:bottom w:val="single" w:color="auto" w:sz="4" w:space="0"/>
              <w:right w:val="nil"/>
            </w:tcBorders>
            <w:noWrap w:val="0"/>
            <w:vAlign w:val="center"/>
          </w:tcPr>
          <w:p>
            <w:pPr>
              <w:jc w:val="center"/>
              <w:rPr>
                <w:rFonts w:hint="default" w:ascii="Palatino Linotype" w:hAnsi="Palatino Linotype" w:cs="Palatino Linotype"/>
                <w:sz w:val="15"/>
                <w:szCs w:val="15"/>
                <w:highlight w:val="none"/>
              </w:rPr>
            </w:pPr>
          </w:p>
        </w:tc>
        <w:tc>
          <w:tcPr>
            <w:tcW w:w="122"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20"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23"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c>
          <w:tcPr>
            <w:tcW w:w="120"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24"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18"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c>
          <w:tcPr>
            <w:tcW w:w="124"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17"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22"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c>
          <w:tcPr>
            <w:tcW w:w="120"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20"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22"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c>
          <w:tcPr>
            <w:tcW w:w="120"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24"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19"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c>
          <w:tcPr>
            <w:tcW w:w="119"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21"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23"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c>
          <w:tcPr>
            <w:tcW w:w="120"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20"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24"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c>
          <w:tcPr>
            <w:tcW w:w="118"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24"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20"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c>
          <w:tcPr>
            <w:tcW w:w="124"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08"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28"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c>
          <w:tcPr>
            <w:tcW w:w="124"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24"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13"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c>
          <w:tcPr>
            <w:tcW w:w="121"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24"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19"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c>
          <w:tcPr>
            <w:tcW w:w="121"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20"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24"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r>
      <w:tr>
        <w:tblPrEx>
          <w:tblCellMar>
            <w:top w:w="15" w:type="dxa"/>
            <w:left w:w="15" w:type="dxa"/>
            <w:bottom w:w="15" w:type="dxa"/>
            <w:right w:w="15" w:type="dxa"/>
          </w:tblCellMar>
        </w:tblPrEx>
        <w:trPr>
          <w:trHeight w:val="208" w:hRule="atLeast"/>
        </w:trPr>
        <w:tc>
          <w:tcPr>
            <w:tcW w:w="636" w:type="pct"/>
            <w:tcBorders>
              <w:top w:val="single" w:color="auto" w:sz="4" w:space="0"/>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Egg</w:t>
            </w:r>
          </w:p>
        </w:tc>
        <w:tc>
          <w:tcPr>
            <w:tcW w:w="122"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20"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23"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20"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24"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18"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24"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17"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22"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20"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20" w:type="pct"/>
            <w:tcBorders>
              <w:top w:val="single" w:color="auto" w:sz="4" w:space="0"/>
            </w:tcBorders>
            <w:noWrap w:val="0"/>
            <w:vAlign w:val="center"/>
          </w:tcPr>
          <w:p>
            <w:pPr>
              <w:widowControl/>
              <w:jc w:val="center"/>
              <w:textAlignment w:val="center"/>
              <w:rPr>
                <w:rFonts w:hint="default" w:ascii="Palatino Linotype" w:hAnsi="Palatino Linotype" w:cs="Palatino Linotype"/>
                <w:sz w:val="15"/>
                <w:szCs w:val="15"/>
                <w:highlight w:val="none"/>
              </w:rPr>
            </w:pPr>
          </w:p>
        </w:tc>
        <w:tc>
          <w:tcPr>
            <w:tcW w:w="122" w:type="pct"/>
            <w:tcBorders>
              <w:top w:val="single" w:color="auto" w:sz="4" w:space="0"/>
            </w:tcBorders>
            <w:noWrap w:val="0"/>
            <w:vAlign w:val="center"/>
          </w:tcPr>
          <w:p>
            <w:pPr>
              <w:widowControl/>
              <w:jc w:val="center"/>
              <w:textAlignment w:val="center"/>
              <w:rPr>
                <w:rFonts w:hint="default" w:ascii="Palatino Linotype" w:hAnsi="Palatino Linotype" w:cs="Palatino Linotype"/>
                <w:sz w:val="15"/>
                <w:szCs w:val="15"/>
                <w:highlight w:val="none"/>
              </w:rPr>
            </w:pPr>
          </w:p>
        </w:tc>
        <w:tc>
          <w:tcPr>
            <w:tcW w:w="120" w:type="pct"/>
            <w:tcBorders>
              <w:top w:val="single" w:color="auto" w:sz="4" w:space="0"/>
            </w:tcBorders>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tcBorders>
              <w:top w:val="single" w:color="auto" w:sz="4" w:space="0"/>
            </w:tcBorders>
            <w:noWrap w:val="0"/>
            <w:vAlign w:val="center"/>
          </w:tcPr>
          <w:p>
            <w:pPr>
              <w:widowControl/>
              <w:jc w:val="center"/>
              <w:textAlignment w:val="center"/>
              <w:rPr>
                <w:rFonts w:hint="default" w:ascii="Palatino Linotype" w:hAnsi="Palatino Linotype" w:cs="Palatino Linotype"/>
                <w:sz w:val="15"/>
                <w:szCs w:val="15"/>
                <w:highlight w:val="none"/>
              </w:rPr>
            </w:pPr>
          </w:p>
        </w:tc>
        <w:tc>
          <w:tcPr>
            <w:tcW w:w="119" w:type="pct"/>
            <w:tcBorders>
              <w:top w:val="single" w:color="auto" w:sz="4" w:space="0"/>
            </w:tcBorders>
            <w:noWrap w:val="0"/>
            <w:vAlign w:val="center"/>
          </w:tcPr>
          <w:p>
            <w:pPr>
              <w:widowControl/>
              <w:jc w:val="center"/>
              <w:textAlignment w:val="center"/>
              <w:rPr>
                <w:rFonts w:hint="default" w:ascii="Palatino Linotype" w:hAnsi="Palatino Linotype" w:cs="Palatino Linotype"/>
                <w:sz w:val="15"/>
                <w:szCs w:val="15"/>
                <w:highlight w:val="none"/>
              </w:rPr>
            </w:pPr>
          </w:p>
        </w:tc>
        <w:tc>
          <w:tcPr>
            <w:tcW w:w="119" w:type="pct"/>
            <w:tcBorders>
              <w:top w:val="single" w:color="auto" w:sz="4" w:space="0"/>
            </w:tcBorders>
            <w:noWrap w:val="0"/>
            <w:vAlign w:val="center"/>
          </w:tcPr>
          <w:p>
            <w:pPr>
              <w:widowControl/>
              <w:jc w:val="center"/>
              <w:textAlignment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0</w:t>
            </w:r>
          </w:p>
        </w:tc>
        <w:tc>
          <w:tcPr>
            <w:tcW w:w="121" w:type="pct"/>
            <w:tcBorders>
              <w:top w:val="single" w:color="auto" w:sz="4" w:space="0"/>
            </w:tcBorders>
            <w:noWrap w:val="0"/>
            <w:vAlign w:val="center"/>
          </w:tcPr>
          <w:p>
            <w:pPr>
              <w:widowControl/>
              <w:jc w:val="center"/>
              <w:textAlignment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0</w:t>
            </w:r>
          </w:p>
        </w:tc>
        <w:tc>
          <w:tcPr>
            <w:tcW w:w="123" w:type="pct"/>
            <w:tcBorders>
              <w:top w:val="single" w:color="auto" w:sz="4" w:space="0"/>
            </w:tcBorders>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r>
              <w:rPr>
                <w:rFonts w:hint="default" w:ascii="Palatino Linotype" w:hAnsi="Palatino Linotype" w:cs="Palatino Linotype"/>
                <w:sz w:val="15"/>
                <w:szCs w:val="15"/>
                <w:highlight w:val="none"/>
                <w:lang w:val="en-US" w:eastAsia="zh-CN"/>
              </w:rPr>
              <w:t>0</w:t>
            </w:r>
          </w:p>
        </w:tc>
        <w:tc>
          <w:tcPr>
            <w:tcW w:w="120" w:type="pct"/>
            <w:tcBorders>
              <w:top w:val="single" w:color="auto" w:sz="4" w:space="0"/>
            </w:tcBorders>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r>
              <w:rPr>
                <w:rFonts w:hint="default" w:ascii="Palatino Linotype" w:hAnsi="Palatino Linotype" w:cs="Palatino Linotype"/>
                <w:sz w:val="15"/>
                <w:szCs w:val="15"/>
                <w:highlight w:val="none"/>
                <w:lang w:val="en-US" w:eastAsia="zh-CN"/>
              </w:rPr>
              <w:t>0</w:t>
            </w:r>
          </w:p>
        </w:tc>
        <w:tc>
          <w:tcPr>
            <w:tcW w:w="120" w:type="pct"/>
            <w:tcBorders>
              <w:top w:val="single" w:color="auto" w:sz="4" w:space="0"/>
            </w:tcBorders>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r>
              <w:rPr>
                <w:rFonts w:hint="default" w:ascii="Palatino Linotype" w:hAnsi="Palatino Linotype" w:cs="Palatino Linotype"/>
                <w:sz w:val="15"/>
                <w:szCs w:val="15"/>
                <w:highlight w:val="none"/>
                <w:lang w:val="en-US" w:eastAsia="zh-CN"/>
              </w:rPr>
              <w:t>0</w:t>
            </w:r>
          </w:p>
        </w:tc>
        <w:tc>
          <w:tcPr>
            <w:tcW w:w="124" w:type="pct"/>
            <w:tcBorders>
              <w:top w:val="single" w:color="auto" w:sz="4" w:space="0"/>
            </w:tcBorders>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r>
              <w:rPr>
                <w:rFonts w:hint="default" w:ascii="Palatino Linotype" w:hAnsi="Palatino Linotype" w:cs="Palatino Linotype"/>
                <w:sz w:val="15"/>
                <w:szCs w:val="15"/>
                <w:highlight w:val="none"/>
                <w:lang w:val="en-US" w:eastAsia="zh-CN"/>
              </w:rPr>
              <w:t>0</w:t>
            </w:r>
          </w:p>
        </w:tc>
        <w:tc>
          <w:tcPr>
            <w:tcW w:w="118" w:type="pct"/>
            <w:tcBorders>
              <w:top w:val="single" w:color="auto" w:sz="4" w:space="0"/>
            </w:tcBorders>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r>
              <w:rPr>
                <w:rFonts w:hint="default" w:ascii="Palatino Linotype" w:hAnsi="Palatino Linotype" w:cs="Palatino Linotype"/>
                <w:sz w:val="15"/>
                <w:szCs w:val="15"/>
                <w:highlight w:val="none"/>
                <w:lang w:val="en-US" w:eastAsia="zh-CN"/>
              </w:rPr>
              <w:t>0</w:t>
            </w:r>
          </w:p>
        </w:tc>
        <w:tc>
          <w:tcPr>
            <w:tcW w:w="124" w:type="pct"/>
            <w:tcBorders>
              <w:top w:val="single" w:color="auto" w:sz="4" w:space="0"/>
            </w:tcBorders>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0</w:t>
            </w:r>
          </w:p>
        </w:tc>
        <w:tc>
          <w:tcPr>
            <w:tcW w:w="120" w:type="pct"/>
            <w:tcBorders>
              <w:top w:val="single" w:color="auto" w:sz="4" w:space="0"/>
            </w:tcBorders>
            <w:noWrap w:val="0"/>
            <w:vAlign w:val="center"/>
          </w:tcPr>
          <w:p>
            <w:pPr>
              <w:jc w:val="center"/>
              <w:rPr>
                <w:rFonts w:hint="default" w:ascii="Palatino Linotype" w:hAnsi="Palatino Linotype" w:eastAsia="宋体" w:cs="Palatino Linotype"/>
                <w:sz w:val="15"/>
                <w:szCs w:val="15"/>
                <w:highlight w:val="none"/>
                <w:lang w:val="en-US" w:eastAsia="zh-CN"/>
              </w:rPr>
            </w:pPr>
          </w:p>
        </w:tc>
        <w:tc>
          <w:tcPr>
            <w:tcW w:w="124" w:type="pct"/>
            <w:tcBorders>
              <w:top w:val="single" w:color="auto" w:sz="4" w:space="0"/>
            </w:tcBorders>
            <w:noWrap w:val="0"/>
            <w:vAlign w:val="center"/>
          </w:tcPr>
          <w:p>
            <w:pPr>
              <w:jc w:val="center"/>
              <w:rPr>
                <w:rFonts w:hint="default" w:ascii="Palatino Linotype" w:hAnsi="Palatino Linotype" w:eastAsia="宋体" w:cs="Palatino Linotype"/>
                <w:sz w:val="15"/>
                <w:szCs w:val="15"/>
                <w:highlight w:val="none"/>
                <w:lang w:val="en-US" w:eastAsia="zh-CN"/>
              </w:rPr>
            </w:pPr>
          </w:p>
        </w:tc>
        <w:tc>
          <w:tcPr>
            <w:tcW w:w="108" w:type="pct"/>
            <w:tcBorders>
              <w:top w:val="single" w:color="auto" w:sz="4" w:space="0"/>
            </w:tcBorders>
            <w:noWrap w:val="0"/>
            <w:vAlign w:val="center"/>
          </w:tcPr>
          <w:p>
            <w:pPr>
              <w:jc w:val="center"/>
              <w:rPr>
                <w:rFonts w:hint="default" w:ascii="Palatino Linotype" w:hAnsi="Palatino Linotype" w:eastAsia="宋体" w:cs="Palatino Linotype"/>
                <w:sz w:val="15"/>
                <w:szCs w:val="15"/>
                <w:highlight w:val="none"/>
                <w:lang w:val="en-US" w:eastAsia="zh-CN"/>
              </w:rPr>
            </w:pPr>
          </w:p>
        </w:tc>
        <w:tc>
          <w:tcPr>
            <w:tcW w:w="128" w:type="pct"/>
            <w:tcBorders>
              <w:top w:val="single" w:color="auto" w:sz="4" w:space="0"/>
            </w:tcBorders>
            <w:noWrap w:val="0"/>
            <w:vAlign w:val="center"/>
          </w:tcPr>
          <w:p>
            <w:pPr>
              <w:widowControl/>
              <w:jc w:val="center"/>
              <w:textAlignment w:val="center"/>
              <w:rPr>
                <w:rFonts w:hint="default" w:ascii="Palatino Linotype" w:hAnsi="Palatino Linotype" w:eastAsia="宋体" w:cs="Palatino Linotype"/>
                <w:sz w:val="15"/>
                <w:szCs w:val="15"/>
                <w:highlight w:val="none"/>
                <w:lang w:val="en-US" w:eastAsia="zh-CN"/>
              </w:rPr>
            </w:pPr>
          </w:p>
        </w:tc>
        <w:tc>
          <w:tcPr>
            <w:tcW w:w="124" w:type="pct"/>
            <w:tcBorders>
              <w:top w:val="single" w:color="auto" w:sz="4" w:space="0"/>
            </w:tcBorders>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tcBorders>
              <w:top w:val="single" w:color="auto" w:sz="4" w:space="0"/>
            </w:tcBorders>
            <w:noWrap w:val="0"/>
            <w:vAlign w:val="center"/>
          </w:tcPr>
          <w:p>
            <w:pPr>
              <w:widowControl/>
              <w:jc w:val="center"/>
              <w:textAlignment w:val="center"/>
              <w:rPr>
                <w:rFonts w:hint="default" w:ascii="Palatino Linotype" w:hAnsi="Palatino Linotype" w:cs="Palatino Linotype"/>
                <w:sz w:val="15"/>
                <w:szCs w:val="15"/>
                <w:highlight w:val="none"/>
              </w:rPr>
            </w:pPr>
          </w:p>
        </w:tc>
        <w:tc>
          <w:tcPr>
            <w:tcW w:w="113" w:type="pct"/>
            <w:tcBorders>
              <w:top w:val="single" w:color="auto" w:sz="4" w:space="0"/>
            </w:tcBorders>
            <w:noWrap w:val="0"/>
            <w:vAlign w:val="center"/>
          </w:tcPr>
          <w:p>
            <w:pPr>
              <w:widowControl/>
              <w:jc w:val="center"/>
              <w:textAlignment w:val="center"/>
              <w:rPr>
                <w:rFonts w:hint="default" w:ascii="Palatino Linotype" w:hAnsi="Palatino Linotype" w:cs="Palatino Linotype"/>
                <w:sz w:val="15"/>
                <w:szCs w:val="15"/>
                <w:highlight w:val="none"/>
              </w:rPr>
            </w:pPr>
          </w:p>
        </w:tc>
        <w:tc>
          <w:tcPr>
            <w:tcW w:w="121" w:type="pct"/>
            <w:tcBorders>
              <w:top w:val="single" w:color="auto" w:sz="4" w:space="0"/>
            </w:tcBorders>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19"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21"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20"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24"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r>
      <w:tr>
        <w:tblPrEx>
          <w:tblCellMar>
            <w:top w:w="15" w:type="dxa"/>
            <w:left w:w="15" w:type="dxa"/>
            <w:bottom w:w="15" w:type="dxa"/>
            <w:right w:w="15" w:type="dxa"/>
          </w:tblCellMar>
        </w:tblPrEx>
        <w:trPr>
          <w:trHeight w:val="208" w:hRule="atLeast"/>
        </w:trPr>
        <w:tc>
          <w:tcPr>
            <w:tcW w:w="636" w:type="pct"/>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1st instar nymph</w:t>
            </w:r>
          </w:p>
        </w:tc>
        <w:tc>
          <w:tcPr>
            <w:tcW w:w="122"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3"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cs="Palatino Linotype"/>
                <w:sz w:val="15"/>
                <w:szCs w:val="15"/>
                <w:highlight w:val="none"/>
              </w:rPr>
            </w:pPr>
          </w:p>
        </w:tc>
        <w:tc>
          <w:tcPr>
            <w:tcW w:w="118"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cs="Palatino Linotype"/>
                <w:sz w:val="15"/>
                <w:szCs w:val="15"/>
                <w:highlight w:val="none"/>
              </w:rPr>
            </w:pPr>
          </w:p>
        </w:tc>
        <w:tc>
          <w:tcPr>
            <w:tcW w:w="117" w:type="pct"/>
            <w:noWrap w:val="0"/>
            <w:vAlign w:val="center"/>
          </w:tcPr>
          <w:p>
            <w:pPr>
              <w:jc w:val="center"/>
              <w:rPr>
                <w:rFonts w:hint="default" w:ascii="Palatino Linotype" w:hAnsi="Palatino Linotype" w:cs="Palatino Linotype"/>
                <w:sz w:val="15"/>
                <w:szCs w:val="15"/>
                <w:highlight w:val="none"/>
              </w:rPr>
            </w:pPr>
          </w:p>
        </w:tc>
        <w:tc>
          <w:tcPr>
            <w:tcW w:w="122"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2"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0"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19"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19"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1"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3"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1</w:t>
            </w:r>
          </w:p>
        </w:tc>
        <w:tc>
          <w:tcPr>
            <w:tcW w:w="120"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1</w:t>
            </w:r>
          </w:p>
        </w:tc>
        <w:tc>
          <w:tcPr>
            <w:tcW w:w="120"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1</w:t>
            </w: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1</w:t>
            </w:r>
          </w:p>
        </w:tc>
        <w:tc>
          <w:tcPr>
            <w:tcW w:w="118"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1</w:t>
            </w: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1</w:t>
            </w:r>
          </w:p>
        </w:tc>
        <w:tc>
          <w:tcPr>
            <w:tcW w:w="120"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1</w:t>
            </w: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1</w:t>
            </w:r>
          </w:p>
        </w:tc>
        <w:tc>
          <w:tcPr>
            <w:tcW w:w="108" w:type="pct"/>
            <w:noWrap w:val="0"/>
            <w:vAlign w:val="center"/>
          </w:tcPr>
          <w:p>
            <w:pPr>
              <w:jc w:val="center"/>
              <w:rPr>
                <w:rFonts w:hint="default" w:ascii="Palatino Linotype" w:hAnsi="Palatino Linotype" w:eastAsia="宋体" w:cs="Palatino Linotype"/>
                <w:sz w:val="15"/>
                <w:szCs w:val="15"/>
                <w:highlight w:val="none"/>
                <w:lang w:val="en-US" w:eastAsia="zh-CN"/>
              </w:rPr>
            </w:pPr>
          </w:p>
        </w:tc>
        <w:tc>
          <w:tcPr>
            <w:tcW w:w="128" w:type="pct"/>
            <w:noWrap w:val="0"/>
            <w:vAlign w:val="center"/>
          </w:tcPr>
          <w:p>
            <w:pPr>
              <w:jc w:val="center"/>
              <w:rPr>
                <w:rFonts w:hint="default" w:ascii="Palatino Linotype" w:hAnsi="Palatino Linotype" w:eastAsia="宋体" w:cs="Palatino Linotype"/>
                <w:sz w:val="15"/>
                <w:szCs w:val="15"/>
                <w:highlight w:val="none"/>
                <w:lang w:val="en-US" w:eastAsia="zh-CN"/>
              </w:rPr>
            </w:pPr>
          </w:p>
        </w:tc>
        <w:tc>
          <w:tcPr>
            <w:tcW w:w="124"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13"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1"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19" w:type="pct"/>
            <w:noWrap w:val="0"/>
            <w:vAlign w:val="center"/>
          </w:tcPr>
          <w:p>
            <w:pPr>
              <w:jc w:val="center"/>
              <w:rPr>
                <w:rFonts w:hint="default" w:ascii="Palatino Linotype" w:hAnsi="Palatino Linotype" w:cs="Palatino Linotype"/>
                <w:sz w:val="15"/>
                <w:szCs w:val="15"/>
                <w:highlight w:val="none"/>
              </w:rPr>
            </w:pPr>
          </w:p>
        </w:tc>
        <w:tc>
          <w:tcPr>
            <w:tcW w:w="121"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cs="Palatino Linotype"/>
                <w:sz w:val="15"/>
                <w:szCs w:val="15"/>
                <w:highlight w:val="none"/>
              </w:rPr>
            </w:pPr>
          </w:p>
        </w:tc>
      </w:tr>
      <w:tr>
        <w:tblPrEx>
          <w:tblCellMar>
            <w:top w:w="15" w:type="dxa"/>
            <w:left w:w="15" w:type="dxa"/>
            <w:bottom w:w="15" w:type="dxa"/>
            <w:right w:w="15" w:type="dxa"/>
          </w:tblCellMar>
        </w:tblPrEx>
        <w:trPr>
          <w:trHeight w:val="208" w:hRule="atLeast"/>
        </w:trPr>
        <w:tc>
          <w:tcPr>
            <w:tcW w:w="636" w:type="pct"/>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2nd instar nymph</w:t>
            </w:r>
          </w:p>
        </w:tc>
        <w:tc>
          <w:tcPr>
            <w:tcW w:w="122"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3"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cs="Palatino Linotype"/>
                <w:sz w:val="15"/>
                <w:szCs w:val="15"/>
                <w:highlight w:val="none"/>
              </w:rPr>
            </w:pPr>
          </w:p>
        </w:tc>
        <w:tc>
          <w:tcPr>
            <w:tcW w:w="118"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cs="Palatino Linotype"/>
                <w:sz w:val="15"/>
                <w:szCs w:val="15"/>
                <w:highlight w:val="none"/>
              </w:rPr>
            </w:pPr>
          </w:p>
        </w:tc>
        <w:tc>
          <w:tcPr>
            <w:tcW w:w="117" w:type="pct"/>
            <w:noWrap w:val="0"/>
            <w:vAlign w:val="center"/>
          </w:tcPr>
          <w:p>
            <w:pPr>
              <w:jc w:val="center"/>
              <w:rPr>
                <w:rFonts w:hint="default" w:ascii="Palatino Linotype" w:hAnsi="Palatino Linotype" w:cs="Palatino Linotype"/>
                <w:sz w:val="15"/>
                <w:szCs w:val="15"/>
                <w:highlight w:val="none"/>
              </w:rPr>
            </w:pPr>
          </w:p>
        </w:tc>
        <w:tc>
          <w:tcPr>
            <w:tcW w:w="122"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2"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19"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19"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1"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3"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2</w:t>
            </w: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2</w:t>
            </w:r>
          </w:p>
        </w:tc>
        <w:tc>
          <w:tcPr>
            <w:tcW w:w="118"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2</w:t>
            </w: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2</w:t>
            </w:r>
          </w:p>
        </w:tc>
        <w:tc>
          <w:tcPr>
            <w:tcW w:w="120"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2</w:t>
            </w: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2</w:t>
            </w:r>
          </w:p>
        </w:tc>
        <w:tc>
          <w:tcPr>
            <w:tcW w:w="108"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2</w:t>
            </w:r>
          </w:p>
        </w:tc>
        <w:tc>
          <w:tcPr>
            <w:tcW w:w="128"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2</w:t>
            </w: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p>
        </w:tc>
        <w:tc>
          <w:tcPr>
            <w:tcW w:w="124" w:type="pct"/>
            <w:noWrap w:val="0"/>
            <w:vAlign w:val="center"/>
          </w:tcPr>
          <w:p>
            <w:pPr>
              <w:widowControl/>
              <w:jc w:val="both"/>
              <w:textAlignment w:val="center"/>
              <w:rPr>
                <w:rFonts w:hint="default" w:ascii="Palatino Linotype" w:hAnsi="Palatino Linotype" w:eastAsia="宋体" w:cs="Palatino Linotype"/>
                <w:sz w:val="15"/>
                <w:szCs w:val="15"/>
                <w:highlight w:val="none"/>
                <w:lang w:val="en-US" w:eastAsia="zh-CN"/>
              </w:rPr>
            </w:pPr>
          </w:p>
        </w:tc>
        <w:tc>
          <w:tcPr>
            <w:tcW w:w="113"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1"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19"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1"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cs="Palatino Linotype"/>
                <w:sz w:val="15"/>
                <w:szCs w:val="15"/>
                <w:highlight w:val="none"/>
              </w:rPr>
            </w:pPr>
          </w:p>
        </w:tc>
      </w:tr>
      <w:tr>
        <w:tblPrEx>
          <w:tblCellMar>
            <w:top w:w="15" w:type="dxa"/>
            <w:left w:w="15" w:type="dxa"/>
            <w:bottom w:w="15" w:type="dxa"/>
            <w:right w:w="15" w:type="dxa"/>
          </w:tblCellMar>
        </w:tblPrEx>
        <w:trPr>
          <w:trHeight w:val="208" w:hRule="atLeast"/>
        </w:trPr>
        <w:tc>
          <w:tcPr>
            <w:tcW w:w="636" w:type="pct"/>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3rd instar nymph</w:t>
            </w:r>
          </w:p>
        </w:tc>
        <w:tc>
          <w:tcPr>
            <w:tcW w:w="122"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3"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cs="Palatino Linotype"/>
                <w:sz w:val="15"/>
                <w:szCs w:val="15"/>
                <w:highlight w:val="none"/>
              </w:rPr>
            </w:pPr>
          </w:p>
        </w:tc>
        <w:tc>
          <w:tcPr>
            <w:tcW w:w="118"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cs="Palatino Linotype"/>
                <w:sz w:val="15"/>
                <w:szCs w:val="15"/>
                <w:highlight w:val="none"/>
              </w:rPr>
            </w:pPr>
          </w:p>
        </w:tc>
        <w:tc>
          <w:tcPr>
            <w:tcW w:w="117" w:type="pct"/>
            <w:noWrap w:val="0"/>
            <w:vAlign w:val="center"/>
          </w:tcPr>
          <w:p>
            <w:pPr>
              <w:jc w:val="center"/>
              <w:rPr>
                <w:rFonts w:hint="default" w:ascii="Palatino Linotype" w:hAnsi="Palatino Linotype" w:cs="Palatino Linotype"/>
                <w:sz w:val="15"/>
                <w:szCs w:val="15"/>
                <w:highlight w:val="none"/>
              </w:rPr>
            </w:pPr>
          </w:p>
        </w:tc>
        <w:tc>
          <w:tcPr>
            <w:tcW w:w="122"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2"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cs="Palatino Linotype"/>
                <w:sz w:val="15"/>
                <w:szCs w:val="15"/>
                <w:highlight w:val="none"/>
              </w:rPr>
            </w:pPr>
          </w:p>
        </w:tc>
        <w:tc>
          <w:tcPr>
            <w:tcW w:w="119"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19"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1"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3"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0"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cs="Palatino Linotype"/>
                <w:sz w:val="15"/>
                <w:szCs w:val="15"/>
                <w:highlight w:val="none"/>
              </w:rPr>
            </w:pPr>
          </w:p>
        </w:tc>
        <w:tc>
          <w:tcPr>
            <w:tcW w:w="118"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3</w:t>
            </w: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3</w:t>
            </w:r>
          </w:p>
        </w:tc>
        <w:tc>
          <w:tcPr>
            <w:tcW w:w="120"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3</w:t>
            </w: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3</w:t>
            </w:r>
          </w:p>
        </w:tc>
        <w:tc>
          <w:tcPr>
            <w:tcW w:w="108"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3</w:t>
            </w:r>
          </w:p>
        </w:tc>
        <w:tc>
          <w:tcPr>
            <w:tcW w:w="128"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3</w:t>
            </w: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3</w:t>
            </w: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3</w:t>
            </w:r>
          </w:p>
        </w:tc>
        <w:tc>
          <w:tcPr>
            <w:tcW w:w="113" w:type="pct"/>
            <w:noWrap w:val="0"/>
            <w:vAlign w:val="center"/>
          </w:tcPr>
          <w:p>
            <w:pPr>
              <w:widowControl/>
              <w:jc w:val="center"/>
              <w:textAlignment w:val="center"/>
              <w:rPr>
                <w:rFonts w:hint="default" w:ascii="Palatino Linotype" w:hAnsi="Palatino Linotype" w:eastAsia="宋体" w:cs="Palatino Linotype"/>
                <w:sz w:val="15"/>
                <w:szCs w:val="15"/>
                <w:highlight w:val="none"/>
                <w:lang w:val="en-US" w:eastAsia="zh-CN"/>
              </w:rPr>
            </w:pPr>
          </w:p>
        </w:tc>
        <w:tc>
          <w:tcPr>
            <w:tcW w:w="121"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noWrap w:val="0"/>
            <w:vAlign w:val="center"/>
          </w:tcPr>
          <w:p>
            <w:pPr>
              <w:widowControl/>
              <w:textAlignment w:val="center"/>
              <w:rPr>
                <w:rFonts w:hint="default" w:ascii="Palatino Linotype" w:hAnsi="Palatino Linotype" w:cs="Palatino Linotype"/>
                <w:sz w:val="15"/>
                <w:szCs w:val="15"/>
                <w:highlight w:val="none"/>
              </w:rPr>
            </w:pPr>
          </w:p>
        </w:tc>
        <w:tc>
          <w:tcPr>
            <w:tcW w:w="119"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1"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cs="Palatino Linotype"/>
                <w:sz w:val="15"/>
                <w:szCs w:val="15"/>
                <w:highlight w:val="none"/>
              </w:rPr>
            </w:pPr>
          </w:p>
        </w:tc>
      </w:tr>
      <w:tr>
        <w:tblPrEx>
          <w:tblCellMar>
            <w:top w:w="15" w:type="dxa"/>
            <w:left w:w="15" w:type="dxa"/>
            <w:bottom w:w="15" w:type="dxa"/>
            <w:right w:w="15" w:type="dxa"/>
          </w:tblCellMar>
        </w:tblPrEx>
        <w:trPr>
          <w:trHeight w:val="208" w:hRule="atLeast"/>
        </w:trPr>
        <w:tc>
          <w:tcPr>
            <w:tcW w:w="636" w:type="pct"/>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4th instar nymph</w:t>
            </w:r>
          </w:p>
        </w:tc>
        <w:tc>
          <w:tcPr>
            <w:tcW w:w="122"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0"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3"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0"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18"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cs="Palatino Linotype"/>
                <w:sz w:val="15"/>
                <w:szCs w:val="15"/>
                <w:highlight w:val="none"/>
              </w:rPr>
            </w:pPr>
          </w:p>
        </w:tc>
        <w:tc>
          <w:tcPr>
            <w:tcW w:w="117" w:type="pct"/>
            <w:noWrap w:val="0"/>
            <w:vAlign w:val="center"/>
          </w:tcPr>
          <w:p>
            <w:pPr>
              <w:jc w:val="center"/>
              <w:rPr>
                <w:rFonts w:hint="default" w:ascii="Palatino Linotype" w:hAnsi="Palatino Linotype" w:cs="Palatino Linotype"/>
                <w:sz w:val="15"/>
                <w:szCs w:val="15"/>
                <w:highlight w:val="none"/>
              </w:rPr>
            </w:pPr>
          </w:p>
        </w:tc>
        <w:tc>
          <w:tcPr>
            <w:tcW w:w="122"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2"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cs="Palatino Linotype"/>
                <w:sz w:val="15"/>
                <w:szCs w:val="15"/>
                <w:highlight w:val="none"/>
              </w:rPr>
            </w:pPr>
          </w:p>
        </w:tc>
        <w:tc>
          <w:tcPr>
            <w:tcW w:w="119" w:type="pct"/>
            <w:noWrap w:val="0"/>
            <w:vAlign w:val="center"/>
          </w:tcPr>
          <w:p>
            <w:pPr>
              <w:jc w:val="center"/>
              <w:rPr>
                <w:rFonts w:hint="default" w:ascii="Palatino Linotype" w:hAnsi="Palatino Linotype" w:cs="Palatino Linotype"/>
                <w:sz w:val="15"/>
                <w:szCs w:val="15"/>
                <w:highlight w:val="none"/>
              </w:rPr>
            </w:pPr>
          </w:p>
        </w:tc>
        <w:tc>
          <w:tcPr>
            <w:tcW w:w="119" w:type="pct"/>
            <w:noWrap w:val="0"/>
            <w:vAlign w:val="center"/>
          </w:tcPr>
          <w:p>
            <w:pPr>
              <w:jc w:val="center"/>
              <w:rPr>
                <w:rFonts w:hint="default" w:ascii="Palatino Linotype" w:hAnsi="Palatino Linotype" w:cs="Palatino Linotype"/>
                <w:sz w:val="15"/>
                <w:szCs w:val="15"/>
                <w:highlight w:val="none"/>
              </w:rPr>
            </w:pPr>
          </w:p>
        </w:tc>
        <w:tc>
          <w:tcPr>
            <w:tcW w:w="121" w:type="pct"/>
            <w:noWrap w:val="0"/>
            <w:vAlign w:val="center"/>
          </w:tcPr>
          <w:p>
            <w:pPr>
              <w:jc w:val="center"/>
              <w:rPr>
                <w:rFonts w:hint="default" w:ascii="Palatino Linotype" w:hAnsi="Palatino Linotype" w:cs="Palatino Linotype"/>
                <w:sz w:val="15"/>
                <w:szCs w:val="15"/>
                <w:highlight w:val="none"/>
              </w:rPr>
            </w:pPr>
          </w:p>
        </w:tc>
        <w:tc>
          <w:tcPr>
            <w:tcW w:w="123"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0"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0"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18"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0"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4</w:t>
            </w:r>
          </w:p>
        </w:tc>
        <w:tc>
          <w:tcPr>
            <w:tcW w:w="108"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4</w:t>
            </w:r>
          </w:p>
        </w:tc>
        <w:tc>
          <w:tcPr>
            <w:tcW w:w="128"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4</w:t>
            </w: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4</w:t>
            </w: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4</w:t>
            </w:r>
          </w:p>
        </w:tc>
        <w:tc>
          <w:tcPr>
            <w:tcW w:w="113"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4</w:t>
            </w:r>
          </w:p>
        </w:tc>
        <w:tc>
          <w:tcPr>
            <w:tcW w:w="121"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4</w:t>
            </w: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4</w:t>
            </w:r>
          </w:p>
        </w:tc>
        <w:tc>
          <w:tcPr>
            <w:tcW w:w="119" w:type="pct"/>
            <w:noWrap w:val="0"/>
            <w:vAlign w:val="center"/>
          </w:tcPr>
          <w:p>
            <w:pPr>
              <w:widowControl/>
              <w:jc w:val="center"/>
              <w:textAlignment w:val="center"/>
              <w:rPr>
                <w:rFonts w:hint="default" w:ascii="Palatino Linotype" w:hAnsi="Palatino Linotype" w:eastAsia="宋体" w:cs="Palatino Linotype"/>
                <w:sz w:val="15"/>
                <w:szCs w:val="15"/>
                <w:highlight w:val="none"/>
                <w:lang w:val="en-US" w:eastAsia="zh-CN"/>
              </w:rPr>
            </w:pPr>
          </w:p>
        </w:tc>
        <w:tc>
          <w:tcPr>
            <w:tcW w:w="121" w:type="pct"/>
            <w:noWrap w:val="0"/>
            <w:vAlign w:val="center"/>
          </w:tcPr>
          <w:p>
            <w:pPr>
              <w:widowControl/>
              <w:jc w:val="center"/>
              <w:textAlignment w:val="center"/>
              <w:rPr>
                <w:rFonts w:hint="default" w:ascii="Palatino Linotype" w:hAnsi="Palatino Linotype" w:eastAsia="宋体" w:cs="Palatino Linotype"/>
                <w:sz w:val="15"/>
                <w:szCs w:val="15"/>
                <w:highlight w:val="none"/>
                <w:lang w:val="en-US" w:eastAsia="zh-CN"/>
              </w:rPr>
            </w:pPr>
          </w:p>
        </w:tc>
        <w:tc>
          <w:tcPr>
            <w:tcW w:w="120"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noWrap w:val="0"/>
            <w:vAlign w:val="center"/>
          </w:tcPr>
          <w:p>
            <w:pPr>
              <w:widowControl/>
              <w:jc w:val="center"/>
              <w:textAlignment w:val="center"/>
              <w:rPr>
                <w:rFonts w:hint="default" w:ascii="Palatino Linotype" w:hAnsi="Palatino Linotype" w:cs="Palatino Linotype"/>
                <w:sz w:val="15"/>
                <w:szCs w:val="15"/>
                <w:highlight w:val="none"/>
              </w:rPr>
            </w:pPr>
          </w:p>
        </w:tc>
      </w:tr>
      <w:tr>
        <w:tblPrEx>
          <w:tblCellMar>
            <w:top w:w="15" w:type="dxa"/>
            <w:left w:w="15" w:type="dxa"/>
            <w:bottom w:w="15" w:type="dxa"/>
            <w:right w:w="15" w:type="dxa"/>
          </w:tblCellMar>
        </w:tblPrEx>
        <w:trPr>
          <w:trHeight w:val="208" w:hRule="atLeast"/>
        </w:trPr>
        <w:tc>
          <w:tcPr>
            <w:tcW w:w="636" w:type="pct"/>
            <w:tcBorders>
              <w:bottom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5th instar nymph</w:t>
            </w:r>
          </w:p>
        </w:tc>
        <w:tc>
          <w:tcPr>
            <w:tcW w:w="122" w:type="pct"/>
            <w:tcBorders>
              <w:bottom w:val="nil"/>
            </w:tcBorders>
            <w:noWrap w:val="0"/>
            <w:vAlign w:val="center"/>
          </w:tcPr>
          <w:p>
            <w:pPr>
              <w:jc w:val="center"/>
              <w:rPr>
                <w:rFonts w:hint="default" w:ascii="Palatino Linotype" w:hAnsi="Palatino Linotype" w:cs="Palatino Linotype"/>
                <w:sz w:val="15"/>
                <w:szCs w:val="15"/>
                <w:highlight w:val="none"/>
              </w:rPr>
            </w:pPr>
          </w:p>
        </w:tc>
        <w:tc>
          <w:tcPr>
            <w:tcW w:w="120" w:type="pct"/>
            <w:tcBorders>
              <w:bottom w:val="nil"/>
            </w:tcBorders>
            <w:noWrap w:val="0"/>
            <w:vAlign w:val="center"/>
          </w:tcPr>
          <w:p>
            <w:pPr>
              <w:jc w:val="center"/>
              <w:rPr>
                <w:rFonts w:hint="default" w:ascii="Palatino Linotype" w:hAnsi="Palatino Linotype" w:cs="Palatino Linotype"/>
                <w:sz w:val="15"/>
                <w:szCs w:val="15"/>
                <w:highlight w:val="none"/>
              </w:rPr>
            </w:pPr>
          </w:p>
        </w:tc>
        <w:tc>
          <w:tcPr>
            <w:tcW w:w="123" w:type="pct"/>
            <w:tcBorders>
              <w:bottom w:val="nil"/>
            </w:tcBorders>
            <w:noWrap w:val="0"/>
            <w:vAlign w:val="center"/>
          </w:tcPr>
          <w:p>
            <w:pPr>
              <w:jc w:val="center"/>
              <w:rPr>
                <w:rFonts w:hint="default" w:ascii="Palatino Linotype" w:hAnsi="Palatino Linotype" w:cs="Palatino Linotype"/>
                <w:sz w:val="15"/>
                <w:szCs w:val="15"/>
                <w:highlight w:val="none"/>
              </w:rPr>
            </w:pPr>
          </w:p>
        </w:tc>
        <w:tc>
          <w:tcPr>
            <w:tcW w:w="120" w:type="pct"/>
            <w:tcBorders>
              <w:bottom w:val="nil"/>
            </w:tcBorders>
            <w:noWrap w:val="0"/>
            <w:vAlign w:val="center"/>
          </w:tcPr>
          <w:p>
            <w:pPr>
              <w:jc w:val="center"/>
              <w:rPr>
                <w:rFonts w:hint="default" w:ascii="Palatino Linotype" w:hAnsi="Palatino Linotype" w:cs="Palatino Linotype"/>
                <w:sz w:val="15"/>
                <w:szCs w:val="15"/>
                <w:highlight w:val="none"/>
              </w:rPr>
            </w:pPr>
          </w:p>
        </w:tc>
        <w:tc>
          <w:tcPr>
            <w:tcW w:w="124" w:type="pct"/>
            <w:tcBorders>
              <w:bottom w:val="nil"/>
            </w:tcBorders>
            <w:noWrap w:val="0"/>
            <w:vAlign w:val="center"/>
          </w:tcPr>
          <w:p>
            <w:pPr>
              <w:jc w:val="center"/>
              <w:rPr>
                <w:rFonts w:hint="default" w:ascii="Palatino Linotype" w:hAnsi="Palatino Linotype" w:cs="Palatino Linotype"/>
                <w:sz w:val="15"/>
                <w:szCs w:val="15"/>
                <w:highlight w:val="none"/>
              </w:rPr>
            </w:pPr>
          </w:p>
        </w:tc>
        <w:tc>
          <w:tcPr>
            <w:tcW w:w="118" w:type="pct"/>
            <w:tcBorders>
              <w:bottom w:val="nil"/>
            </w:tcBorders>
            <w:noWrap w:val="0"/>
            <w:vAlign w:val="center"/>
          </w:tcPr>
          <w:p>
            <w:pPr>
              <w:jc w:val="center"/>
              <w:rPr>
                <w:rFonts w:hint="default" w:ascii="Palatino Linotype" w:hAnsi="Palatino Linotype" w:cs="Palatino Linotype"/>
                <w:sz w:val="15"/>
                <w:szCs w:val="15"/>
                <w:highlight w:val="none"/>
              </w:rPr>
            </w:pPr>
          </w:p>
        </w:tc>
        <w:tc>
          <w:tcPr>
            <w:tcW w:w="124" w:type="pct"/>
            <w:tcBorders>
              <w:bottom w:val="nil"/>
            </w:tcBorders>
            <w:noWrap w:val="0"/>
            <w:vAlign w:val="center"/>
          </w:tcPr>
          <w:p>
            <w:pPr>
              <w:jc w:val="center"/>
              <w:rPr>
                <w:rFonts w:hint="default" w:ascii="Palatino Linotype" w:hAnsi="Palatino Linotype" w:cs="Palatino Linotype"/>
                <w:sz w:val="15"/>
                <w:szCs w:val="15"/>
                <w:highlight w:val="none"/>
              </w:rPr>
            </w:pPr>
          </w:p>
        </w:tc>
        <w:tc>
          <w:tcPr>
            <w:tcW w:w="117" w:type="pct"/>
            <w:tcBorders>
              <w:bottom w:val="nil"/>
            </w:tcBorders>
            <w:noWrap w:val="0"/>
            <w:vAlign w:val="center"/>
          </w:tcPr>
          <w:p>
            <w:pPr>
              <w:jc w:val="center"/>
              <w:rPr>
                <w:rFonts w:hint="default" w:ascii="Palatino Linotype" w:hAnsi="Palatino Linotype" w:cs="Palatino Linotype"/>
                <w:sz w:val="15"/>
                <w:szCs w:val="15"/>
                <w:highlight w:val="none"/>
              </w:rPr>
            </w:pPr>
          </w:p>
        </w:tc>
        <w:tc>
          <w:tcPr>
            <w:tcW w:w="122" w:type="pct"/>
            <w:tcBorders>
              <w:bottom w:val="nil"/>
            </w:tcBorders>
            <w:noWrap w:val="0"/>
            <w:vAlign w:val="center"/>
          </w:tcPr>
          <w:p>
            <w:pPr>
              <w:jc w:val="center"/>
              <w:rPr>
                <w:rFonts w:hint="default" w:ascii="Palatino Linotype" w:hAnsi="Palatino Linotype" w:cs="Palatino Linotype"/>
                <w:sz w:val="15"/>
                <w:szCs w:val="15"/>
                <w:highlight w:val="none"/>
              </w:rPr>
            </w:pPr>
          </w:p>
        </w:tc>
        <w:tc>
          <w:tcPr>
            <w:tcW w:w="120" w:type="pct"/>
            <w:tcBorders>
              <w:bottom w:val="nil"/>
            </w:tcBorders>
            <w:noWrap w:val="0"/>
            <w:vAlign w:val="center"/>
          </w:tcPr>
          <w:p>
            <w:pPr>
              <w:jc w:val="center"/>
              <w:rPr>
                <w:rFonts w:hint="default" w:ascii="Palatino Linotype" w:hAnsi="Palatino Linotype" w:cs="Palatino Linotype"/>
                <w:sz w:val="15"/>
                <w:szCs w:val="15"/>
                <w:highlight w:val="none"/>
              </w:rPr>
            </w:pPr>
          </w:p>
        </w:tc>
        <w:tc>
          <w:tcPr>
            <w:tcW w:w="120" w:type="pct"/>
            <w:tcBorders>
              <w:bottom w:val="nil"/>
            </w:tcBorders>
            <w:noWrap w:val="0"/>
            <w:vAlign w:val="center"/>
          </w:tcPr>
          <w:p>
            <w:pPr>
              <w:jc w:val="center"/>
              <w:rPr>
                <w:rFonts w:hint="default" w:ascii="Palatino Linotype" w:hAnsi="Palatino Linotype" w:cs="Palatino Linotype"/>
                <w:sz w:val="15"/>
                <w:szCs w:val="15"/>
                <w:highlight w:val="none"/>
              </w:rPr>
            </w:pPr>
          </w:p>
        </w:tc>
        <w:tc>
          <w:tcPr>
            <w:tcW w:w="122" w:type="pct"/>
            <w:tcBorders>
              <w:bottom w:val="nil"/>
            </w:tcBorders>
            <w:noWrap w:val="0"/>
            <w:vAlign w:val="center"/>
          </w:tcPr>
          <w:p>
            <w:pPr>
              <w:jc w:val="center"/>
              <w:rPr>
                <w:rFonts w:hint="default" w:ascii="Palatino Linotype" w:hAnsi="Palatino Linotype" w:cs="Palatino Linotype"/>
                <w:sz w:val="15"/>
                <w:szCs w:val="15"/>
                <w:highlight w:val="none"/>
              </w:rPr>
            </w:pPr>
          </w:p>
        </w:tc>
        <w:tc>
          <w:tcPr>
            <w:tcW w:w="120" w:type="pct"/>
            <w:tcBorders>
              <w:bottom w:val="nil"/>
            </w:tcBorders>
            <w:noWrap w:val="0"/>
            <w:vAlign w:val="center"/>
          </w:tcPr>
          <w:p>
            <w:pPr>
              <w:jc w:val="center"/>
              <w:rPr>
                <w:rFonts w:hint="default" w:ascii="Palatino Linotype" w:hAnsi="Palatino Linotype" w:cs="Palatino Linotype"/>
                <w:sz w:val="15"/>
                <w:szCs w:val="15"/>
                <w:highlight w:val="none"/>
              </w:rPr>
            </w:pPr>
          </w:p>
        </w:tc>
        <w:tc>
          <w:tcPr>
            <w:tcW w:w="124" w:type="pct"/>
            <w:tcBorders>
              <w:bottom w:val="nil"/>
            </w:tcBorders>
            <w:noWrap w:val="0"/>
            <w:vAlign w:val="center"/>
          </w:tcPr>
          <w:p>
            <w:pPr>
              <w:jc w:val="center"/>
              <w:rPr>
                <w:rFonts w:hint="default" w:ascii="Palatino Linotype" w:hAnsi="Palatino Linotype" w:cs="Palatino Linotype"/>
                <w:sz w:val="15"/>
                <w:szCs w:val="15"/>
                <w:highlight w:val="none"/>
              </w:rPr>
            </w:pPr>
          </w:p>
        </w:tc>
        <w:tc>
          <w:tcPr>
            <w:tcW w:w="119" w:type="pct"/>
            <w:tcBorders>
              <w:bottom w:val="nil"/>
            </w:tcBorders>
            <w:noWrap w:val="0"/>
            <w:vAlign w:val="center"/>
          </w:tcPr>
          <w:p>
            <w:pPr>
              <w:jc w:val="center"/>
              <w:rPr>
                <w:rFonts w:hint="default" w:ascii="Palatino Linotype" w:hAnsi="Palatino Linotype" w:cs="Palatino Linotype"/>
                <w:sz w:val="15"/>
                <w:szCs w:val="15"/>
                <w:highlight w:val="none"/>
              </w:rPr>
            </w:pPr>
          </w:p>
        </w:tc>
        <w:tc>
          <w:tcPr>
            <w:tcW w:w="119" w:type="pct"/>
            <w:tcBorders>
              <w:bottom w:val="nil"/>
            </w:tcBorders>
            <w:noWrap w:val="0"/>
            <w:vAlign w:val="center"/>
          </w:tcPr>
          <w:p>
            <w:pPr>
              <w:jc w:val="center"/>
              <w:rPr>
                <w:rFonts w:hint="default" w:ascii="Palatino Linotype" w:hAnsi="Palatino Linotype" w:cs="Palatino Linotype"/>
                <w:sz w:val="15"/>
                <w:szCs w:val="15"/>
                <w:highlight w:val="none"/>
              </w:rPr>
            </w:pPr>
          </w:p>
        </w:tc>
        <w:tc>
          <w:tcPr>
            <w:tcW w:w="121" w:type="pct"/>
            <w:tcBorders>
              <w:bottom w:val="nil"/>
            </w:tcBorders>
            <w:noWrap w:val="0"/>
            <w:vAlign w:val="center"/>
          </w:tcPr>
          <w:p>
            <w:pPr>
              <w:jc w:val="center"/>
              <w:rPr>
                <w:rFonts w:hint="default" w:ascii="Palatino Linotype" w:hAnsi="Palatino Linotype" w:cs="Palatino Linotype"/>
                <w:sz w:val="15"/>
                <w:szCs w:val="15"/>
                <w:highlight w:val="none"/>
              </w:rPr>
            </w:pPr>
          </w:p>
        </w:tc>
        <w:tc>
          <w:tcPr>
            <w:tcW w:w="123" w:type="pct"/>
            <w:tcBorders>
              <w:bottom w:val="nil"/>
            </w:tcBorders>
            <w:noWrap w:val="0"/>
            <w:vAlign w:val="center"/>
          </w:tcPr>
          <w:p>
            <w:pPr>
              <w:jc w:val="center"/>
              <w:rPr>
                <w:rFonts w:hint="default" w:ascii="Palatino Linotype" w:hAnsi="Palatino Linotype" w:cs="Palatino Linotype"/>
                <w:sz w:val="15"/>
                <w:szCs w:val="15"/>
                <w:highlight w:val="none"/>
              </w:rPr>
            </w:pPr>
          </w:p>
        </w:tc>
        <w:tc>
          <w:tcPr>
            <w:tcW w:w="120" w:type="pct"/>
            <w:tcBorders>
              <w:bottom w:val="nil"/>
            </w:tcBorders>
            <w:noWrap w:val="0"/>
            <w:vAlign w:val="center"/>
          </w:tcPr>
          <w:p>
            <w:pPr>
              <w:jc w:val="center"/>
              <w:rPr>
                <w:rFonts w:hint="default" w:ascii="Palatino Linotype" w:hAnsi="Palatino Linotype" w:cs="Palatino Linotype"/>
                <w:sz w:val="15"/>
                <w:szCs w:val="15"/>
                <w:highlight w:val="none"/>
              </w:rPr>
            </w:pPr>
          </w:p>
        </w:tc>
        <w:tc>
          <w:tcPr>
            <w:tcW w:w="120"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p>
        </w:tc>
        <w:tc>
          <w:tcPr>
            <w:tcW w:w="124" w:type="pct"/>
            <w:tcBorders>
              <w:bottom w:val="nil"/>
            </w:tcBorders>
            <w:noWrap w:val="0"/>
            <w:vAlign w:val="center"/>
          </w:tcPr>
          <w:p>
            <w:pPr>
              <w:widowControl/>
              <w:jc w:val="center"/>
              <w:textAlignment w:val="center"/>
              <w:rPr>
                <w:rFonts w:hint="default" w:ascii="Palatino Linotype" w:hAnsi="Palatino Linotype" w:cs="Palatino Linotype"/>
                <w:sz w:val="15"/>
                <w:szCs w:val="15"/>
                <w:highlight w:val="none"/>
              </w:rPr>
            </w:pPr>
          </w:p>
        </w:tc>
        <w:tc>
          <w:tcPr>
            <w:tcW w:w="118" w:type="pct"/>
            <w:tcBorders>
              <w:bottom w:val="nil"/>
            </w:tcBorders>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tcBorders>
              <w:bottom w:val="nil"/>
            </w:tcBorders>
            <w:noWrap w:val="0"/>
            <w:vAlign w:val="center"/>
          </w:tcPr>
          <w:p>
            <w:pPr>
              <w:widowControl/>
              <w:jc w:val="center"/>
              <w:textAlignment w:val="center"/>
              <w:rPr>
                <w:rFonts w:hint="default" w:ascii="Palatino Linotype" w:hAnsi="Palatino Linotype" w:cs="Palatino Linotype"/>
                <w:sz w:val="15"/>
                <w:szCs w:val="15"/>
                <w:highlight w:val="none"/>
              </w:rPr>
            </w:pPr>
          </w:p>
        </w:tc>
        <w:tc>
          <w:tcPr>
            <w:tcW w:w="120" w:type="pct"/>
            <w:tcBorders>
              <w:bottom w:val="nil"/>
            </w:tcBorders>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tcBorders>
              <w:bottom w:val="nil"/>
            </w:tcBorders>
            <w:noWrap w:val="0"/>
            <w:vAlign w:val="center"/>
          </w:tcPr>
          <w:p>
            <w:pPr>
              <w:widowControl/>
              <w:jc w:val="center"/>
              <w:textAlignment w:val="center"/>
              <w:rPr>
                <w:rFonts w:hint="default" w:ascii="Palatino Linotype" w:hAnsi="Palatino Linotype" w:cs="Palatino Linotype"/>
                <w:sz w:val="15"/>
                <w:szCs w:val="15"/>
                <w:highlight w:val="none"/>
              </w:rPr>
            </w:pPr>
          </w:p>
        </w:tc>
        <w:tc>
          <w:tcPr>
            <w:tcW w:w="108" w:type="pct"/>
            <w:tcBorders>
              <w:bottom w:val="nil"/>
            </w:tcBorders>
            <w:noWrap w:val="0"/>
            <w:vAlign w:val="center"/>
          </w:tcPr>
          <w:p>
            <w:pPr>
              <w:widowControl/>
              <w:jc w:val="center"/>
              <w:textAlignment w:val="center"/>
              <w:rPr>
                <w:rFonts w:hint="default" w:ascii="Palatino Linotype" w:hAnsi="Palatino Linotype" w:cs="Palatino Linotype"/>
                <w:sz w:val="15"/>
                <w:szCs w:val="15"/>
                <w:highlight w:val="none"/>
              </w:rPr>
            </w:pPr>
          </w:p>
        </w:tc>
        <w:tc>
          <w:tcPr>
            <w:tcW w:w="128" w:type="pct"/>
            <w:tcBorders>
              <w:bottom w:val="nil"/>
            </w:tcBorders>
            <w:noWrap w:val="0"/>
            <w:vAlign w:val="center"/>
          </w:tcPr>
          <w:p>
            <w:pPr>
              <w:jc w:val="center"/>
              <w:rPr>
                <w:rFonts w:hint="default" w:ascii="Palatino Linotype" w:hAnsi="Palatino Linotype" w:cs="Palatino Linotype"/>
                <w:sz w:val="15"/>
                <w:szCs w:val="15"/>
                <w:highlight w:val="none"/>
              </w:rPr>
            </w:pPr>
          </w:p>
        </w:tc>
        <w:tc>
          <w:tcPr>
            <w:tcW w:w="124"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5</w:t>
            </w:r>
          </w:p>
        </w:tc>
        <w:tc>
          <w:tcPr>
            <w:tcW w:w="124"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 xml:space="preserve">5 </w:t>
            </w:r>
          </w:p>
        </w:tc>
        <w:tc>
          <w:tcPr>
            <w:tcW w:w="113"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5</w:t>
            </w:r>
          </w:p>
        </w:tc>
        <w:tc>
          <w:tcPr>
            <w:tcW w:w="121"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5</w:t>
            </w:r>
          </w:p>
        </w:tc>
        <w:tc>
          <w:tcPr>
            <w:tcW w:w="124"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5</w:t>
            </w:r>
          </w:p>
        </w:tc>
        <w:tc>
          <w:tcPr>
            <w:tcW w:w="119"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5</w:t>
            </w:r>
          </w:p>
        </w:tc>
        <w:tc>
          <w:tcPr>
            <w:tcW w:w="121"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cs="Palatino Linotype"/>
                <w:sz w:val="15"/>
                <w:szCs w:val="15"/>
                <w:highlight w:val="none"/>
                <w:lang w:val="en-US" w:eastAsia="zh-CN"/>
              </w:rPr>
              <w:t>5</w:t>
            </w:r>
          </w:p>
        </w:tc>
        <w:tc>
          <w:tcPr>
            <w:tcW w:w="120"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p>
        </w:tc>
        <w:tc>
          <w:tcPr>
            <w:tcW w:w="124"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p>
        </w:tc>
      </w:tr>
      <w:tr>
        <w:tblPrEx>
          <w:tblCellMar>
            <w:top w:w="15" w:type="dxa"/>
            <w:left w:w="15" w:type="dxa"/>
            <w:bottom w:w="15" w:type="dxa"/>
            <w:right w:w="15" w:type="dxa"/>
          </w:tblCellMar>
        </w:tblPrEx>
        <w:trPr>
          <w:trHeight w:val="208" w:hRule="atLeast"/>
        </w:trPr>
        <w:tc>
          <w:tcPr>
            <w:tcW w:w="636"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Adult</w:t>
            </w:r>
          </w:p>
        </w:tc>
        <w:tc>
          <w:tcPr>
            <w:tcW w:w="122"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0"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3"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0"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4"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18"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4"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17"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2"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0"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eastAsia="宋体" w:cs="Palatino Linotype"/>
                <w:b/>
                <w:bCs/>
                <w:sz w:val="15"/>
                <w:szCs w:val="15"/>
                <w:highlight w:val="none"/>
                <w:lang w:val="en-US" w:eastAsia="zh-CN"/>
              </w:rPr>
            </w:pPr>
            <w:r>
              <w:rPr>
                <w:rFonts w:hint="default" w:ascii="Palatino Linotype" w:hAnsi="Palatino Linotype" w:cs="Palatino Linotype"/>
                <w:b/>
                <w:bCs/>
                <w:kern w:val="0"/>
                <w:sz w:val="15"/>
                <w:szCs w:val="15"/>
                <w:highlight w:val="none"/>
                <w:lang w:val="en-US" w:eastAsia="zh-CN" w:bidi="ar"/>
              </w:rPr>
              <w:t>(</w:t>
            </w:r>
            <w:r>
              <w:rPr>
                <w:rFonts w:hint="default" w:ascii="Palatino Linotype" w:hAnsi="Palatino Linotype" w:cs="Palatino Linotype"/>
                <w:b/>
                <w:bCs/>
                <w:kern w:val="0"/>
                <w:sz w:val="15"/>
                <w:szCs w:val="15"/>
                <w:highlight w:val="none"/>
                <w:lang w:bidi="ar"/>
              </w:rPr>
              <w:t>+</w:t>
            </w:r>
            <w:r>
              <w:rPr>
                <w:rFonts w:hint="default" w:ascii="Palatino Linotype" w:hAnsi="Palatino Linotype" w:cs="Palatino Linotype"/>
                <w:b/>
                <w:bCs/>
                <w:kern w:val="0"/>
                <w:sz w:val="15"/>
                <w:szCs w:val="15"/>
                <w:highlight w:val="none"/>
                <w:lang w:val="en-US" w:eastAsia="zh-CN" w:bidi="ar"/>
              </w:rPr>
              <w:t>)</w:t>
            </w:r>
          </w:p>
        </w:tc>
        <w:tc>
          <w:tcPr>
            <w:tcW w:w="120"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eastAsia="宋体" w:cs="Palatino Linotype"/>
                <w:b/>
                <w:bCs/>
                <w:sz w:val="15"/>
                <w:szCs w:val="15"/>
                <w:highlight w:val="none"/>
                <w:lang w:val="en-US" w:eastAsia="zh-CN"/>
              </w:rPr>
            </w:pPr>
            <w:r>
              <w:rPr>
                <w:rFonts w:hint="default" w:ascii="Palatino Linotype" w:hAnsi="Palatino Linotype" w:cs="Palatino Linotype"/>
                <w:b/>
                <w:bCs/>
                <w:kern w:val="0"/>
                <w:sz w:val="15"/>
                <w:szCs w:val="15"/>
                <w:highlight w:val="none"/>
                <w:lang w:val="en-US" w:eastAsia="zh-CN" w:bidi="ar"/>
              </w:rPr>
              <w:t>(</w:t>
            </w:r>
            <w:r>
              <w:rPr>
                <w:rFonts w:hint="default" w:ascii="Palatino Linotype" w:hAnsi="Palatino Linotype" w:cs="Palatino Linotype"/>
                <w:b/>
                <w:bCs/>
                <w:kern w:val="0"/>
                <w:sz w:val="15"/>
                <w:szCs w:val="15"/>
                <w:highlight w:val="none"/>
                <w:lang w:bidi="ar"/>
              </w:rPr>
              <w:t>+</w:t>
            </w:r>
            <w:r>
              <w:rPr>
                <w:rFonts w:hint="default" w:ascii="Palatino Linotype" w:hAnsi="Palatino Linotype" w:cs="Palatino Linotype"/>
                <w:b/>
                <w:bCs/>
                <w:kern w:val="0"/>
                <w:sz w:val="15"/>
                <w:szCs w:val="15"/>
                <w:highlight w:val="none"/>
                <w:lang w:val="en-US" w:eastAsia="zh-CN" w:bidi="ar"/>
              </w:rPr>
              <w:t>)</w:t>
            </w:r>
          </w:p>
        </w:tc>
        <w:tc>
          <w:tcPr>
            <w:tcW w:w="122"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eastAsia="宋体" w:cs="Palatino Linotype"/>
                <w:b/>
                <w:bCs/>
                <w:sz w:val="15"/>
                <w:szCs w:val="15"/>
                <w:highlight w:val="none"/>
                <w:lang w:val="en-US" w:eastAsia="zh-CN"/>
              </w:rPr>
            </w:pPr>
            <w:r>
              <w:rPr>
                <w:rFonts w:hint="default" w:ascii="Palatino Linotype" w:hAnsi="Palatino Linotype" w:cs="Palatino Linotype"/>
                <w:b/>
                <w:bCs/>
                <w:kern w:val="0"/>
                <w:sz w:val="15"/>
                <w:szCs w:val="15"/>
                <w:highlight w:val="none"/>
                <w:lang w:val="en-US" w:eastAsia="zh-CN" w:bidi="ar"/>
              </w:rPr>
              <w:t>(</w:t>
            </w:r>
            <w:r>
              <w:rPr>
                <w:rFonts w:hint="default" w:ascii="Palatino Linotype" w:hAnsi="Palatino Linotype" w:cs="Palatino Linotype"/>
                <w:b/>
                <w:bCs/>
                <w:kern w:val="0"/>
                <w:sz w:val="15"/>
                <w:szCs w:val="15"/>
                <w:highlight w:val="none"/>
                <w:lang w:bidi="ar"/>
              </w:rPr>
              <w:t>+</w:t>
            </w:r>
            <w:r>
              <w:rPr>
                <w:rFonts w:hint="default" w:ascii="Palatino Linotype" w:hAnsi="Palatino Linotype" w:cs="Palatino Linotype"/>
                <w:b/>
                <w:bCs/>
                <w:kern w:val="0"/>
                <w:sz w:val="15"/>
                <w:szCs w:val="15"/>
                <w:highlight w:val="none"/>
                <w:lang w:val="en-US" w:eastAsia="zh-CN" w:bidi="ar"/>
              </w:rPr>
              <w:t>)</w:t>
            </w:r>
          </w:p>
        </w:tc>
        <w:tc>
          <w:tcPr>
            <w:tcW w:w="120"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b/>
                <w:bCs/>
                <w:sz w:val="15"/>
                <w:szCs w:val="15"/>
                <w:highlight w:val="none"/>
              </w:rPr>
            </w:pPr>
            <w:r>
              <w:rPr>
                <w:rFonts w:hint="default" w:ascii="Palatino Linotype" w:hAnsi="Palatino Linotype" w:cs="Palatino Linotype"/>
                <w:b/>
                <w:bCs/>
                <w:kern w:val="0"/>
                <w:sz w:val="15"/>
                <w:szCs w:val="15"/>
                <w:highlight w:val="none"/>
                <w:lang w:bidi="ar"/>
              </w:rPr>
              <w:t>+</w:t>
            </w:r>
          </w:p>
        </w:tc>
        <w:tc>
          <w:tcPr>
            <w:tcW w:w="124"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b/>
                <w:bCs/>
                <w:sz w:val="15"/>
                <w:szCs w:val="15"/>
                <w:highlight w:val="none"/>
              </w:rPr>
            </w:pPr>
            <w:r>
              <w:rPr>
                <w:rFonts w:hint="default" w:ascii="Palatino Linotype" w:hAnsi="Palatino Linotype" w:cs="Palatino Linotype"/>
                <w:b/>
                <w:bCs/>
                <w:kern w:val="0"/>
                <w:sz w:val="15"/>
                <w:szCs w:val="15"/>
                <w:highlight w:val="none"/>
                <w:lang w:bidi="ar"/>
              </w:rPr>
              <w:t>+</w:t>
            </w:r>
          </w:p>
        </w:tc>
        <w:tc>
          <w:tcPr>
            <w:tcW w:w="119"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b/>
                <w:bCs/>
                <w:sz w:val="15"/>
                <w:szCs w:val="15"/>
                <w:highlight w:val="none"/>
              </w:rPr>
            </w:pPr>
            <w:r>
              <w:rPr>
                <w:rFonts w:hint="default" w:ascii="Palatino Linotype" w:hAnsi="Palatino Linotype" w:cs="Palatino Linotype"/>
                <w:b/>
                <w:bCs/>
                <w:kern w:val="0"/>
                <w:sz w:val="15"/>
                <w:szCs w:val="15"/>
                <w:highlight w:val="none"/>
                <w:lang w:bidi="ar"/>
              </w:rPr>
              <w:t>+</w:t>
            </w:r>
          </w:p>
        </w:tc>
        <w:tc>
          <w:tcPr>
            <w:tcW w:w="119"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b/>
                <w:bCs/>
                <w:sz w:val="15"/>
                <w:szCs w:val="15"/>
                <w:highlight w:val="none"/>
              </w:rPr>
            </w:pPr>
            <w:r>
              <w:rPr>
                <w:rFonts w:hint="default" w:ascii="Palatino Linotype" w:hAnsi="Palatino Linotype" w:cs="Palatino Linotype"/>
                <w:b/>
                <w:bCs/>
                <w:kern w:val="0"/>
                <w:sz w:val="15"/>
                <w:szCs w:val="15"/>
                <w:highlight w:val="none"/>
                <w:lang w:bidi="ar"/>
              </w:rPr>
              <w:t>+</w:t>
            </w:r>
          </w:p>
        </w:tc>
        <w:tc>
          <w:tcPr>
            <w:tcW w:w="121"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b/>
                <w:bCs/>
                <w:sz w:val="15"/>
                <w:szCs w:val="15"/>
                <w:highlight w:val="none"/>
              </w:rPr>
            </w:pPr>
            <w:r>
              <w:rPr>
                <w:rFonts w:hint="default" w:ascii="Palatino Linotype" w:hAnsi="Palatino Linotype" w:cs="Palatino Linotype"/>
                <w:b/>
                <w:bCs/>
                <w:kern w:val="0"/>
                <w:sz w:val="15"/>
                <w:szCs w:val="15"/>
                <w:highlight w:val="none"/>
                <w:lang w:bidi="ar"/>
              </w:rPr>
              <w:t>+</w:t>
            </w:r>
          </w:p>
        </w:tc>
        <w:tc>
          <w:tcPr>
            <w:tcW w:w="123"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0"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0"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4"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18" w:type="pct"/>
            <w:tcBorders>
              <w:top w:val="nil"/>
              <w:left w:val="nil"/>
              <w:bottom w:val="single" w:color="auto" w:sz="8" w:space="0"/>
              <w:right w:val="nil"/>
            </w:tcBorders>
            <w:noWrap w:val="0"/>
            <w:vAlign w:val="center"/>
          </w:tcPr>
          <w:p>
            <w:pPr>
              <w:jc w:val="center"/>
              <w:rPr>
                <w:rFonts w:hint="default" w:ascii="Palatino Linotype" w:hAnsi="Palatino Linotype" w:eastAsia="宋体" w:cs="Palatino Linotype"/>
                <w:sz w:val="15"/>
                <w:szCs w:val="15"/>
                <w:highlight w:val="none"/>
                <w:lang w:eastAsia="zh-CN"/>
              </w:rPr>
            </w:pPr>
            <w:r>
              <w:rPr>
                <w:rFonts w:hint="default" w:ascii="Palatino Linotype" w:hAnsi="Palatino Linotype" w:cs="Palatino Linotype"/>
                <w:kern w:val="0"/>
                <w:sz w:val="15"/>
                <w:szCs w:val="15"/>
                <w:highlight w:val="none"/>
                <w:lang w:val="en-US" w:eastAsia="zh-CN" w:bidi="ar"/>
              </w:rPr>
              <w:t xml:space="preserve">+ </w:t>
            </w:r>
          </w:p>
        </w:tc>
        <w:tc>
          <w:tcPr>
            <w:tcW w:w="124" w:type="pct"/>
            <w:tcBorders>
              <w:top w:val="nil"/>
              <w:left w:val="nil"/>
              <w:bottom w:val="single" w:color="auto" w:sz="8" w:space="0"/>
              <w:right w:val="nil"/>
            </w:tcBorders>
            <w:noWrap w:val="0"/>
            <w:vAlign w:val="center"/>
          </w:tcPr>
          <w:p>
            <w:pPr>
              <w:jc w:val="center"/>
              <w:rPr>
                <w:rFonts w:hint="default" w:ascii="Palatino Linotype" w:hAnsi="Palatino Linotype" w:eastAsia="宋体" w:cs="Palatino Linotype"/>
                <w:sz w:val="15"/>
                <w:szCs w:val="15"/>
                <w:highlight w:val="none"/>
                <w:lang w:eastAsia="zh-CN"/>
              </w:rPr>
            </w:pPr>
            <w:r>
              <w:rPr>
                <w:rFonts w:hint="default" w:ascii="Palatino Linotype" w:hAnsi="Palatino Linotype" w:cs="Palatino Linotype"/>
                <w:kern w:val="0"/>
                <w:sz w:val="15"/>
                <w:szCs w:val="15"/>
                <w:highlight w:val="none"/>
                <w:lang w:val="en-US" w:eastAsia="zh-CN" w:bidi="ar"/>
              </w:rPr>
              <w:t xml:space="preserve"> </w:t>
            </w:r>
          </w:p>
        </w:tc>
        <w:tc>
          <w:tcPr>
            <w:tcW w:w="120" w:type="pct"/>
            <w:tcBorders>
              <w:top w:val="nil"/>
              <w:left w:val="nil"/>
              <w:bottom w:val="single" w:color="auto" w:sz="8" w:space="0"/>
              <w:right w:val="nil"/>
            </w:tcBorders>
            <w:noWrap w:val="0"/>
            <w:vAlign w:val="center"/>
          </w:tcPr>
          <w:p>
            <w:pPr>
              <w:jc w:val="center"/>
              <w:rPr>
                <w:rFonts w:hint="default" w:ascii="Palatino Linotype" w:hAnsi="Palatino Linotype" w:eastAsia="宋体" w:cs="Palatino Linotype"/>
                <w:sz w:val="15"/>
                <w:szCs w:val="15"/>
                <w:highlight w:val="none"/>
                <w:lang w:eastAsia="zh-CN"/>
              </w:rPr>
            </w:pPr>
            <w:r>
              <w:rPr>
                <w:rFonts w:hint="default" w:ascii="Palatino Linotype" w:hAnsi="Palatino Linotype" w:cs="Palatino Linotype"/>
                <w:kern w:val="0"/>
                <w:sz w:val="15"/>
                <w:szCs w:val="15"/>
                <w:highlight w:val="none"/>
                <w:lang w:val="en-US" w:eastAsia="zh-CN" w:bidi="ar"/>
              </w:rPr>
              <w:t xml:space="preserve"> </w:t>
            </w:r>
          </w:p>
        </w:tc>
        <w:tc>
          <w:tcPr>
            <w:tcW w:w="124" w:type="pct"/>
            <w:tcBorders>
              <w:top w:val="nil"/>
              <w:left w:val="nil"/>
              <w:bottom w:val="single" w:color="auto" w:sz="8" w:space="0"/>
              <w:right w:val="nil"/>
            </w:tcBorders>
            <w:noWrap w:val="0"/>
            <w:vAlign w:val="center"/>
          </w:tcPr>
          <w:p>
            <w:pPr>
              <w:jc w:val="center"/>
              <w:rPr>
                <w:rFonts w:hint="default" w:ascii="Palatino Linotype" w:hAnsi="Palatino Linotype" w:eastAsia="宋体" w:cs="Palatino Linotype"/>
                <w:sz w:val="15"/>
                <w:szCs w:val="15"/>
                <w:highlight w:val="none"/>
                <w:lang w:eastAsia="zh-CN"/>
              </w:rPr>
            </w:pPr>
            <w:r>
              <w:rPr>
                <w:rFonts w:hint="default" w:ascii="Palatino Linotype" w:hAnsi="Palatino Linotype" w:cs="Palatino Linotype"/>
                <w:kern w:val="0"/>
                <w:sz w:val="15"/>
                <w:szCs w:val="15"/>
                <w:highlight w:val="none"/>
                <w:lang w:val="en-US" w:eastAsia="zh-CN" w:bidi="ar"/>
              </w:rPr>
              <w:t xml:space="preserve"> </w:t>
            </w:r>
          </w:p>
        </w:tc>
        <w:tc>
          <w:tcPr>
            <w:tcW w:w="108"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eastAsia="宋体" w:cs="Palatino Linotype"/>
                <w:sz w:val="15"/>
                <w:szCs w:val="15"/>
                <w:highlight w:val="none"/>
                <w:lang w:eastAsia="zh-CN"/>
              </w:rPr>
            </w:pPr>
            <w:r>
              <w:rPr>
                <w:rFonts w:hint="default" w:ascii="Palatino Linotype" w:hAnsi="Palatino Linotype" w:cs="Palatino Linotype"/>
                <w:kern w:val="0"/>
                <w:sz w:val="15"/>
                <w:szCs w:val="15"/>
                <w:highlight w:val="none"/>
                <w:lang w:val="en-US" w:eastAsia="zh-CN" w:bidi="ar"/>
              </w:rPr>
              <w:t xml:space="preserve"> </w:t>
            </w:r>
          </w:p>
        </w:tc>
        <w:tc>
          <w:tcPr>
            <w:tcW w:w="128"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eastAsia="宋体" w:cs="Palatino Linotype"/>
                <w:sz w:val="15"/>
                <w:szCs w:val="15"/>
                <w:highlight w:val="none"/>
                <w:lang w:eastAsia="zh-CN"/>
              </w:rPr>
            </w:pPr>
            <w:r>
              <w:rPr>
                <w:rFonts w:hint="default" w:ascii="Palatino Linotype" w:hAnsi="Palatino Linotype" w:cs="Palatino Linotype"/>
                <w:kern w:val="0"/>
                <w:sz w:val="15"/>
                <w:szCs w:val="15"/>
                <w:highlight w:val="none"/>
                <w:lang w:val="en-US" w:eastAsia="zh-CN" w:bidi="ar"/>
              </w:rPr>
              <w:t xml:space="preserve"> </w:t>
            </w:r>
          </w:p>
        </w:tc>
        <w:tc>
          <w:tcPr>
            <w:tcW w:w="124"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w:t>
            </w:r>
          </w:p>
        </w:tc>
        <w:tc>
          <w:tcPr>
            <w:tcW w:w="124"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w:t>
            </w:r>
          </w:p>
        </w:tc>
        <w:tc>
          <w:tcPr>
            <w:tcW w:w="113"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1"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4"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19"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1"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0"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4"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r>
    </w:tbl>
    <w:p>
      <w:pPr>
        <w:spacing w:line="240" w:lineRule="auto"/>
        <w:rPr>
          <w:rFonts w:hint="default" w:ascii="Palatino Linotype" w:hAnsi="Palatino Linotype" w:cs="Palatino Linotype"/>
          <w:color w:val="000000"/>
          <w:kern w:val="0"/>
          <w:sz w:val="15"/>
          <w:szCs w:val="15"/>
          <w:highlight w:val="none"/>
          <w:lang w:bidi="ar"/>
        </w:rPr>
      </w:pPr>
      <w:r>
        <w:rPr>
          <w:rFonts w:hint="default" w:ascii="Palatino Linotype" w:hAnsi="Palatino Linotype" w:cs="Palatino Linotype"/>
          <w:color w:val="000000"/>
          <w:kern w:val="0"/>
          <w:sz w:val="15"/>
          <w:szCs w:val="15"/>
          <w:highlight w:val="none"/>
          <w:lang w:bidi="ar"/>
        </w:rPr>
        <w:t>†A: the first 10 days of month; B: the middle 10 days of month; C: the last 10 days of month. ‡ “0”: egg; “1” : 1st instar nymph; “2” : 2nd instar nymph; “3” : 3rd instar  nymph; “4”: 4th instar of nymph; “5”: 5th instar of nymph. §“(+)”: overwinter adult; “+”: adult.</w:t>
      </w:r>
    </w:p>
    <w:p>
      <w:pPr>
        <w:widowControl/>
        <w:autoSpaceDE w:val="0"/>
        <w:autoSpaceDN w:val="0"/>
        <w:adjustRightInd w:val="0"/>
        <w:ind w:right="334"/>
        <w:jc w:val="both"/>
        <w:rPr>
          <w:rFonts w:hint="default" w:ascii="Palatino Linotype" w:hAnsi="Palatino Linotype" w:cs="Palatino Linotype"/>
          <w:b/>
          <w:bCs/>
          <w:sz w:val="18"/>
          <w:szCs w:val="18"/>
          <w:highlight w:val="none"/>
          <w:lang w:val="en-US" w:eastAsia="zh-CN"/>
        </w:rPr>
      </w:pPr>
    </w:p>
    <w:p>
      <w:pPr>
        <w:rPr>
          <w:rFonts w:hint="default" w:ascii="Palatino Linotype" w:hAnsi="Palatino Linotype" w:cs="Palatino Linotype"/>
          <w:b/>
          <w:bCs/>
          <w:color w:val="000000"/>
          <w:kern w:val="0"/>
          <w:sz w:val="18"/>
          <w:szCs w:val="18"/>
          <w:highlight w:val="none"/>
          <w:lang w:bidi="ar"/>
        </w:rPr>
      </w:pPr>
      <w:r>
        <w:rPr>
          <w:rFonts w:hint="default" w:ascii="Palatino Linotype" w:hAnsi="Palatino Linotype" w:cs="Palatino Linotype"/>
          <w:b/>
          <w:bCs/>
          <w:color w:val="000000"/>
          <w:kern w:val="0"/>
          <w:sz w:val="18"/>
          <w:szCs w:val="18"/>
          <w:highlight w:val="none"/>
          <w:lang w:bidi="ar"/>
        </w:rPr>
        <w:br w:type="page"/>
      </w:r>
    </w:p>
    <w:p>
      <w:pPr>
        <w:widowControl/>
        <w:autoSpaceDE w:val="0"/>
        <w:autoSpaceDN w:val="0"/>
        <w:adjustRightInd w:val="0"/>
        <w:ind w:right="334"/>
        <w:jc w:val="both"/>
        <w:rPr>
          <w:rFonts w:hint="default" w:ascii="Palatino Linotype" w:hAnsi="Palatino Linotype" w:eastAsia="宋体" w:cs="Palatino Linotype"/>
          <w:b/>
          <w:bCs/>
          <w:kern w:val="0"/>
          <w:sz w:val="21"/>
          <w:szCs w:val="21"/>
          <w:highlight w:val="yellow"/>
          <w:lang w:val="en-US" w:eastAsia="zh-CN"/>
        </w:rPr>
      </w:pPr>
      <w:r>
        <w:rPr>
          <w:rFonts w:hint="default" w:ascii="Palatino Linotype" w:hAnsi="Palatino Linotype" w:cs="Palatino Linotype"/>
          <w:b/>
          <w:bCs/>
          <w:color w:val="000000"/>
          <w:kern w:val="0"/>
          <w:sz w:val="21"/>
          <w:szCs w:val="21"/>
          <w:highlight w:val="none"/>
          <w:lang w:bidi="ar"/>
        </w:rPr>
        <w:t xml:space="preserve">Table </w:t>
      </w:r>
      <w:r>
        <w:rPr>
          <w:rFonts w:hint="default" w:ascii="Palatino Linotype" w:hAnsi="Palatino Linotype" w:cs="Palatino Linotype"/>
          <w:b/>
          <w:bCs/>
          <w:color w:val="000000"/>
          <w:kern w:val="0"/>
          <w:sz w:val="21"/>
          <w:szCs w:val="21"/>
          <w:highlight w:val="none"/>
          <w:lang w:val="en-US" w:eastAsia="zh-CN" w:bidi="ar"/>
        </w:rPr>
        <w:t>S5</w:t>
      </w:r>
      <w:r>
        <w:rPr>
          <w:rFonts w:hint="default" w:ascii="Palatino Linotype" w:hAnsi="Palatino Linotype" w:cs="Palatino Linotype"/>
          <w:b/>
          <w:bCs/>
          <w:color w:val="000000"/>
          <w:kern w:val="0"/>
          <w:sz w:val="21"/>
          <w:szCs w:val="21"/>
          <w:highlight w:val="none"/>
          <w:lang w:bidi="ar"/>
        </w:rPr>
        <w:t xml:space="preserve">. Life history of </w:t>
      </w:r>
      <w:r>
        <w:rPr>
          <w:rFonts w:hint="default" w:ascii="Palatino Linotype" w:hAnsi="Palatino Linotype" w:cs="Palatino Linotype"/>
          <w:b/>
          <w:bCs w:val="0"/>
          <w:i/>
          <w:sz w:val="21"/>
          <w:szCs w:val="21"/>
          <w:highlight w:val="none"/>
        </w:rPr>
        <w:t xml:space="preserve">Sycanus falleni </w:t>
      </w:r>
      <w:r>
        <w:rPr>
          <w:rFonts w:hint="default" w:ascii="Palatino Linotype" w:hAnsi="Palatino Linotype" w:cs="Palatino Linotype"/>
          <w:b/>
          <w:bCs w:val="0"/>
          <w:sz w:val="21"/>
          <w:szCs w:val="21"/>
          <w:highlight w:val="none"/>
        </w:rPr>
        <w:t>Stål</w:t>
      </w:r>
      <w:r>
        <w:rPr>
          <w:rFonts w:hint="default" w:ascii="Palatino Linotype" w:hAnsi="Palatino Linotype" w:cs="Palatino Linotype"/>
          <w:b/>
          <w:bCs w:val="0"/>
          <w:sz w:val="21"/>
          <w:szCs w:val="21"/>
          <w:highlight w:val="none"/>
          <w:lang w:val="en-US" w:eastAsia="zh-CN"/>
        </w:rPr>
        <w:t>,</w:t>
      </w:r>
      <w:r>
        <w:rPr>
          <w:rFonts w:hint="default" w:ascii="Palatino Linotype" w:hAnsi="Palatino Linotype" w:cs="Palatino Linotype"/>
          <w:b/>
          <w:bCs w:val="0"/>
          <w:sz w:val="21"/>
          <w:szCs w:val="21"/>
          <w:highlight w:val="none"/>
        </w:rPr>
        <w:t xml:space="preserve"> 1863</w:t>
      </w:r>
      <w:r>
        <w:rPr>
          <w:rFonts w:hint="default" w:ascii="Palatino Linotype" w:hAnsi="Palatino Linotype" w:cs="Palatino Linotype"/>
          <w:b/>
          <w:bCs w:val="0"/>
          <w:sz w:val="21"/>
          <w:szCs w:val="21"/>
          <w:highlight w:val="none"/>
          <w:lang w:val="en-US" w:eastAsia="zh-CN"/>
        </w:rPr>
        <w:t xml:space="preserve"> </w:t>
      </w:r>
      <w:r>
        <w:rPr>
          <w:rFonts w:hint="default" w:ascii="Palatino Linotype" w:hAnsi="Palatino Linotype" w:cs="Palatino Linotype"/>
          <w:b/>
          <w:bCs/>
          <w:sz w:val="21"/>
          <w:szCs w:val="21"/>
          <w:highlight w:val="none"/>
          <w:lang w:val="en-US" w:eastAsia="zh-CN"/>
        </w:rPr>
        <w:t>(China, Guangxi, Ningming)</w:t>
      </w:r>
    </w:p>
    <w:tbl>
      <w:tblPr>
        <w:tblStyle w:val="4"/>
        <w:tblW w:w="4992" w:type="pct"/>
        <w:tblInd w:w="0" w:type="dxa"/>
        <w:tblLayout w:type="autofit"/>
        <w:tblCellMar>
          <w:top w:w="15" w:type="dxa"/>
          <w:left w:w="15" w:type="dxa"/>
          <w:bottom w:w="15" w:type="dxa"/>
          <w:right w:w="15" w:type="dxa"/>
        </w:tblCellMar>
      </w:tblPr>
      <w:tblGrid>
        <w:gridCol w:w="1226"/>
        <w:gridCol w:w="213"/>
        <w:gridCol w:w="237"/>
        <w:gridCol w:w="246"/>
        <w:gridCol w:w="237"/>
        <w:gridCol w:w="221"/>
        <w:gridCol w:w="233"/>
        <w:gridCol w:w="229"/>
        <w:gridCol w:w="231"/>
        <w:gridCol w:w="233"/>
        <w:gridCol w:w="229"/>
        <w:gridCol w:w="229"/>
        <w:gridCol w:w="233"/>
        <w:gridCol w:w="237"/>
        <w:gridCol w:w="237"/>
        <w:gridCol w:w="237"/>
        <w:gridCol w:w="237"/>
        <w:gridCol w:w="208"/>
        <w:gridCol w:w="239"/>
        <w:gridCol w:w="229"/>
        <w:gridCol w:w="237"/>
        <w:gridCol w:w="229"/>
        <w:gridCol w:w="237"/>
        <w:gridCol w:w="225"/>
        <w:gridCol w:w="229"/>
        <w:gridCol w:w="254"/>
        <w:gridCol w:w="221"/>
        <w:gridCol w:w="264"/>
        <w:gridCol w:w="237"/>
        <w:gridCol w:w="238"/>
        <w:gridCol w:w="218"/>
        <w:gridCol w:w="246"/>
        <w:gridCol w:w="252"/>
        <w:gridCol w:w="242"/>
        <w:gridCol w:w="233"/>
        <w:gridCol w:w="231"/>
        <w:gridCol w:w="239"/>
      </w:tblGrid>
      <w:tr>
        <w:tblPrEx>
          <w:tblCellMar>
            <w:top w:w="15" w:type="dxa"/>
            <w:left w:w="15" w:type="dxa"/>
            <w:bottom w:w="15" w:type="dxa"/>
            <w:right w:w="15" w:type="dxa"/>
          </w:tblCellMar>
        </w:tblPrEx>
        <w:trPr>
          <w:trHeight w:val="208" w:hRule="atLeast"/>
        </w:trPr>
        <w:tc>
          <w:tcPr>
            <w:tcW w:w="636" w:type="pct"/>
            <w:tcBorders>
              <w:top w:val="single" w:color="auto" w:sz="8" w:space="0"/>
              <w:left w:val="nil"/>
              <w:bottom w:val="nil"/>
              <w:right w:val="nil"/>
            </w:tcBorders>
            <w:noWrap w:val="0"/>
            <w:vAlign w:val="center"/>
          </w:tcPr>
          <w:p>
            <w:pPr>
              <w:jc w:val="center"/>
              <w:rPr>
                <w:rFonts w:hint="default" w:ascii="Palatino Linotype" w:hAnsi="Palatino Linotype" w:cs="Palatino Linotype"/>
                <w:sz w:val="15"/>
                <w:szCs w:val="15"/>
                <w:highlight w:val="none"/>
              </w:rPr>
            </w:pPr>
          </w:p>
        </w:tc>
        <w:tc>
          <w:tcPr>
            <w:tcW w:w="365"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January</w:t>
            </w:r>
          </w:p>
        </w:tc>
        <w:tc>
          <w:tcPr>
            <w:tcW w:w="362"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February</w:t>
            </w:r>
          </w:p>
        </w:tc>
        <w:tc>
          <w:tcPr>
            <w:tcW w:w="363"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sz w:val="15"/>
                <w:szCs w:val="15"/>
                <w:highlight w:val="none"/>
              </w:rPr>
              <w:t>March</w:t>
            </w:r>
          </w:p>
        </w:tc>
        <w:tc>
          <w:tcPr>
            <w:tcW w:w="362"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April</w:t>
            </w:r>
          </w:p>
        </w:tc>
        <w:tc>
          <w:tcPr>
            <w:tcW w:w="368"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sz w:val="15"/>
                <w:szCs w:val="15"/>
                <w:highlight w:val="none"/>
              </w:rPr>
              <w:t>May</w:t>
            </w:r>
          </w:p>
        </w:tc>
        <w:tc>
          <w:tcPr>
            <w:tcW w:w="358"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June</w:t>
            </w:r>
          </w:p>
        </w:tc>
        <w:tc>
          <w:tcPr>
            <w:tcW w:w="364"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July</w:t>
            </w:r>
          </w:p>
        </w:tc>
        <w:tc>
          <w:tcPr>
            <w:tcW w:w="362"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August</w:t>
            </w:r>
          </w:p>
        </w:tc>
        <w:tc>
          <w:tcPr>
            <w:tcW w:w="361"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September</w:t>
            </w:r>
          </w:p>
        </w:tc>
        <w:tc>
          <w:tcPr>
            <w:tcW w:w="362"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October</w:t>
            </w:r>
          </w:p>
        </w:tc>
        <w:tc>
          <w:tcPr>
            <w:tcW w:w="364"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November</w:t>
            </w:r>
          </w:p>
        </w:tc>
        <w:tc>
          <w:tcPr>
            <w:tcW w:w="365" w:type="pct"/>
            <w:gridSpan w:val="3"/>
            <w:tcBorders>
              <w:top w:val="single" w:color="auto" w:sz="8" w:space="0"/>
              <w:left w:val="nil"/>
              <w:bottom w:val="nil"/>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December</w:t>
            </w:r>
          </w:p>
        </w:tc>
      </w:tr>
      <w:tr>
        <w:tblPrEx>
          <w:tblCellMar>
            <w:top w:w="15" w:type="dxa"/>
            <w:left w:w="15" w:type="dxa"/>
            <w:bottom w:w="15" w:type="dxa"/>
            <w:right w:w="15" w:type="dxa"/>
          </w:tblCellMar>
        </w:tblPrEx>
        <w:trPr>
          <w:trHeight w:val="208" w:hRule="atLeast"/>
        </w:trPr>
        <w:tc>
          <w:tcPr>
            <w:tcW w:w="636" w:type="pct"/>
            <w:tcBorders>
              <w:top w:val="nil"/>
              <w:left w:val="nil"/>
              <w:bottom w:val="single" w:color="auto" w:sz="4" w:space="0"/>
              <w:right w:val="nil"/>
            </w:tcBorders>
            <w:noWrap w:val="0"/>
            <w:vAlign w:val="center"/>
          </w:tcPr>
          <w:p>
            <w:pPr>
              <w:jc w:val="center"/>
              <w:rPr>
                <w:rFonts w:hint="default" w:ascii="Palatino Linotype" w:hAnsi="Palatino Linotype" w:cs="Palatino Linotype"/>
                <w:sz w:val="15"/>
                <w:szCs w:val="15"/>
                <w:highlight w:val="none"/>
              </w:rPr>
            </w:pPr>
          </w:p>
        </w:tc>
        <w:tc>
          <w:tcPr>
            <w:tcW w:w="112"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24"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28"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c>
          <w:tcPr>
            <w:tcW w:w="124"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16"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22"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c>
          <w:tcPr>
            <w:tcW w:w="120"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21"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22"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c>
          <w:tcPr>
            <w:tcW w:w="120"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20"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22"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c>
          <w:tcPr>
            <w:tcW w:w="124"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20"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24"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c>
          <w:tcPr>
            <w:tcW w:w="124"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09"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25"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c>
          <w:tcPr>
            <w:tcW w:w="120"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24"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20"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c>
          <w:tcPr>
            <w:tcW w:w="124"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18"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20"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c>
          <w:tcPr>
            <w:tcW w:w="124"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08"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28"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c>
          <w:tcPr>
            <w:tcW w:w="124"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24"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13"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c>
          <w:tcPr>
            <w:tcW w:w="121"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24"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19"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c>
          <w:tcPr>
            <w:tcW w:w="121"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w:t>
            </w:r>
          </w:p>
        </w:tc>
        <w:tc>
          <w:tcPr>
            <w:tcW w:w="120"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B</w:t>
            </w:r>
          </w:p>
        </w:tc>
        <w:tc>
          <w:tcPr>
            <w:tcW w:w="124" w:type="pct"/>
            <w:tcBorders>
              <w:top w:val="nil"/>
              <w:left w:val="nil"/>
              <w:bottom w:val="single" w:color="auto" w:sz="4"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C</w:t>
            </w:r>
          </w:p>
        </w:tc>
      </w:tr>
      <w:tr>
        <w:tblPrEx>
          <w:tblCellMar>
            <w:top w:w="15" w:type="dxa"/>
            <w:left w:w="15" w:type="dxa"/>
            <w:bottom w:w="15" w:type="dxa"/>
            <w:right w:w="15" w:type="dxa"/>
          </w:tblCellMar>
        </w:tblPrEx>
        <w:trPr>
          <w:trHeight w:val="208" w:hRule="atLeast"/>
        </w:trPr>
        <w:tc>
          <w:tcPr>
            <w:tcW w:w="636" w:type="pct"/>
            <w:tcBorders>
              <w:top w:val="single" w:color="auto" w:sz="4" w:space="0"/>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Egg</w:t>
            </w:r>
          </w:p>
        </w:tc>
        <w:tc>
          <w:tcPr>
            <w:tcW w:w="112" w:type="pct"/>
            <w:tcBorders>
              <w:top w:val="single" w:color="auto" w:sz="4" w:space="0"/>
            </w:tcBorders>
            <w:noWrap w:val="0"/>
            <w:vAlign w:val="center"/>
          </w:tcPr>
          <w:p>
            <w:pPr>
              <w:jc w:val="center"/>
              <w:rPr>
                <w:rFonts w:hint="default" w:ascii="Palatino Linotype" w:hAnsi="Palatino Linotype" w:eastAsia="宋体" w:cs="Palatino Linotype"/>
                <w:sz w:val="15"/>
                <w:szCs w:val="15"/>
                <w:highlight w:val="none"/>
                <w:lang w:eastAsia="zh-CN"/>
              </w:rPr>
            </w:pPr>
          </w:p>
        </w:tc>
        <w:tc>
          <w:tcPr>
            <w:tcW w:w="124" w:type="pct"/>
            <w:tcBorders>
              <w:top w:val="single" w:color="auto" w:sz="4" w:space="0"/>
            </w:tcBorders>
            <w:noWrap w:val="0"/>
            <w:vAlign w:val="center"/>
          </w:tcPr>
          <w:p>
            <w:pPr>
              <w:jc w:val="center"/>
              <w:rPr>
                <w:rFonts w:hint="default" w:ascii="Palatino Linotype" w:hAnsi="Palatino Linotype" w:eastAsia="宋体" w:cs="Palatino Linotype"/>
                <w:sz w:val="15"/>
                <w:szCs w:val="15"/>
                <w:highlight w:val="none"/>
                <w:lang w:eastAsia="zh-CN"/>
              </w:rPr>
            </w:pPr>
          </w:p>
        </w:tc>
        <w:tc>
          <w:tcPr>
            <w:tcW w:w="128" w:type="pct"/>
            <w:tcBorders>
              <w:top w:val="single" w:color="auto" w:sz="4" w:space="0"/>
            </w:tcBorders>
            <w:noWrap w:val="0"/>
            <w:vAlign w:val="center"/>
          </w:tcPr>
          <w:p>
            <w:pPr>
              <w:jc w:val="center"/>
              <w:rPr>
                <w:rFonts w:hint="default" w:ascii="Palatino Linotype" w:hAnsi="Palatino Linotype" w:eastAsia="宋体" w:cs="Palatino Linotype"/>
                <w:sz w:val="15"/>
                <w:szCs w:val="15"/>
                <w:highlight w:val="none"/>
                <w:lang w:eastAsia="zh-CN"/>
              </w:rPr>
            </w:pPr>
          </w:p>
        </w:tc>
        <w:tc>
          <w:tcPr>
            <w:tcW w:w="124" w:type="pct"/>
            <w:tcBorders>
              <w:top w:val="single" w:color="auto" w:sz="4" w:space="0"/>
            </w:tcBorders>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16" w:type="pct"/>
            <w:tcBorders>
              <w:top w:val="single" w:color="auto" w:sz="4" w:space="0"/>
            </w:tcBorders>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2" w:type="pct"/>
            <w:tcBorders>
              <w:top w:val="single" w:color="auto" w:sz="4" w:space="0"/>
            </w:tcBorders>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0"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21"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22"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20"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20"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22"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24"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20" w:type="pct"/>
            <w:tcBorders>
              <w:top w:val="single" w:color="auto" w:sz="4" w:space="0"/>
            </w:tcBorders>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4" w:type="pct"/>
            <w:tcBorders>
              <w:top w:val="single" w:color="auto" w:sz="4" w:space="0"/>
            </w:tcBorders>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4" w:type="pct"/>
            <w:tcBorders>
              <w:top w:val="single" w:color="auto" w:sz="4" w:space="0"/>
            </w:tcBorders>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r>
              <w:rPr>
                <w:rFonts w:hint="default" w:ascii="Palatino Linotype" w:hAnsi="Palatino Linotype" w:eastAsia="宋体" w:cs="Palatino Linotype"/>
                <w:kern w:val="2"/>
                <w:sz w:val="15"/>
                <w:szCs w:val="15"/>
                <w:highlight w:val="none"/>
                <w:lang w:val="en-US" w:eastAsia="zh-CN" w:bidi="ar-SA"/>
              </w:rPr>
              <w:t>0</w:t>
            </w:r>
          </w:p>
        </w:tc>
        <w:tc>
          <w:tcPr>
            <w:tcW w:w="109" w:type="pct"/>
            <w:tcBorders>
              <w:top w:val="single" w:color="auto" w:sz="4" w:space="0"/>
            </w:tcBorders>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r>
              <w:rPr>
                <w:rFonts w:hint="default" w:ascii="Palatino Linotype" w:hAnsi="Palatino Linotype" w:eastAsia="宋体" w:cs="Palatino Linotype"/>
                <w:kern w:val="2"/>
                <w:sz w:val="15"/>
                <w:szCs w:val="15"/>
                <w:highlight w:val="none"/>
                <w:lang w:val="en-US" w:eastAsia="zh-CN" w:bidi="ar-SA"/>
              </w:rPr>
              <w:t>0</w:t>
            </w:r>
          </w:p>
        </w:tc>
        <w:tc>
          <w:tcPr>
            <w:tcW w:w="125" w:type="pct"/>
            <w:tcBorders>
              <w:top w:val="single" w:color="auto" w:sz="4" w:space="0"/>
            </w:tcBorders>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r>
              <w:rPr>
                <w:rFonts w:hint="default" w:ascii="Palatino Linotype" w:hAnsi="Palatino Linotype" w:eastAsia="宋体" w:cs="Palatino Linotype"/>
                <w:kern w:val="2"/>
                <w:sz w:val="15"/>
                <w:szCs w:val="15"/>
                <w:highlight w:val="none"/>
                <w:lang w:val="en-US" w:eastAsia="zh-CN" w:bidi="ar-SA"/>
              </w:rPr>
              <w:t>0</w:t>
            </w:r>
          </w:p>
        </w:tc>
        <w:tc>
          <w:tcPr>
            <w:tcW w:w="120" w:type="pct"/>
            <w:tcBorders>
              <w:top w:val="single" w:color="auto" w:sz="4" w:space="0"/>
            </w:tcBorders>
            <w:noWrap w:val="0"/>
            <w:vAlign w:val="center"/>
          </w:tcPr>
          <w:p>
            <w:pPr>
              <w:widowControl/>
              <w:jc w:val="center"/>
              <w:textAlignment w:val="center"/>
              <w:rPr>
                <w:rFonts w:hint="default" w:ascii="Palatino Linotype" w:hAnsi="Palatino Linotype" w:eastAsia="宋体" w:cs="Palatino Linotype"/>
                <w:kern w:val="2"/>
                <w:sz w:val="15"/>
                <w:szCs w:val="15"/>
                <w:highlight w:val="none"/>
                <w:lang w:val="en-US" w:eastAsia="zh-CN" w:bidi="ar-SA"/>
              </w:rPr>
            </w:pPr>
            <w:r>
              <w:rPr>
                <w:rFonts w:hint="default" w:ascii="Palatino Linotype" w:hAnsi="Palatino Linotype" w:eastAsia="宋体" w:cs="Palatino Linotype"/>
                <w:kern w:val="2"/>
                <w:sz w:val="15"/>
                <w:szCs w:val="15"/>
                <w:highlight w:val="none"/>
                <w:lang w:val="en-US" w:eastAsia="zh-CN" w:bidi="ar-SA"/>
              </w:rPr>
              <w:t>0</w:t>
            </w:r>
          </w:p>
        </w:tc>
        <w:tc>
          <w:tcPr>
            <w:tcW w:w="124" w:type="pct"/>
            <w:tcBorders>
              <w:top w:val="single" w:color="auto" w:sz="4" w:space="0"/>
            </w:tcBorders>
            <w:noWrap w:val="0"/>
            <w:vAlign w:val="center"/>
          </w:tcPr>
          <w:p>
            <w:pPr>
              <w:widowControl/>
              <w:jc w:val="center"/>
              <w:textAlignment w:val="center"/>
              <w:rPr>
                <w:rFonts w:hint="default" w:ascii="Palatino Linotype" w:hAnsi="Palatino Linotype" w:cs="Palatino Linotype"/>
                <w:kern w:val="2"/>
                <w:sz w:val="15"/>
                <w:szCs w:val="15"/>
                <w:highlight w:val="none"/>
                <w:lang w:val="en-US" w:eastAsia="zh-CN" w:bidi="ar-SA"/>
              </w:rPr>
            </w:pPr>
            <w:r>
              <w:rPr>
                <w:rFonts w:hint="default" w:ascii="Palatino Linotype" w:hAnsi="Palatino Linotype" w:cs="Palatino Linotype"/>
                <w:kern w:val="2"/>
                <w:sz w:val="15"/>
                <w:szCs w:val="15"/>
                <w:highlight w:val="none"/>
                <w:lang w:val="en-US" w:eastAsia="zh-CN" w:bidi="ar-SA"/>
              </w:rPr>
              <w:t>0</w:t>
            </w:r>
          </w:p>
        </w:tc>
        <w:tc>
          <w:tcPr>
            <w:tcW w:w="120" w:type="pct"/>
            <w:tcBorders>
              <w:top w:val="single" w:color="auto" w:sz="4" w:space="0"/>
            </w:tcBorders>
            <w:noWrap w:val="0"/>
            <w:vAlign w:val="center"/>
          </w:tcPr>
          <w:p>
            <w:pPr>
              <w:widowControl/>
              <w:jc w:val="center"/>
              <w:textAlignment w:val="center"/>
              <w:rPr>
                <w:rFonts w:hint="default" w:ascii="Palatino Linotype" w:hAnsi="Palatino Linotype" w:cs="Palatino Linotype"/>
                <w:kern w:val="2"/>
                <w:sz w:val="15"/>
                <w:szCs w:val="15"/>
                <w:highlight w:val="none"/>
                <w:lang w:val="en-US" w:eastAsia="zh-CN" w:bidi="ar-SA"/>
              </w:rPr>
            </w:pPr>
            <w:r>
              <w:rPr>
                <w:rFonts w:hint="default" w:ascii="Palatino Linotype" w:hAnsi="Palatino Linotype" w:cs="Palatino Linotype"/>
                <w:kern w:val="2"/>
                <w:sz w:val="15"/>
                <w:szCs w:val="15"/>
                <w:highlight w:val="none"/>
                <w:lang w:val="en-US" w:eastAsia="zh-CN" w:bidi="ar-SA"/>
              </w:rPr>
              <w:t>0</w:t>
            </w:r>
          </w:p>
        </w:tc>
        <w:tc>
          <w:tcPr>
            <w:tcW w:w="124" w:type="pct"/>
            <w:tcBorders>
              <w:top w:val="single" w:color="auto" w:sz="4" w:space="0"/>
            </w:tcBorders>
            <w:noWrap w:val="0"/>
            <w:vAlign w:val="center"/>
          </w:tcPr>
          <w:p>
            <w:pPr>
              <w:widowControl/>
              <w:jc w:val="center"/>
              <w:textAlignment w:val="center"/>
              <w:rPr>
                <w:rFonts w:hint="default" w:ascii="Palatino Linotype" w:hAnsi="Palatino Linotype" w:cs="Palatino Linotype"/>
                <w:kern w:val="2"/>
                <w:sz w:val="15"/>
                <w:szCs w:val="15"/>
                <w:highlight w:val="none"/>
                <w:lang w:val="en-US" w:eastAsia="zh-CN" w:bidi="ar-SA"/>
              </w:rPr>
            </w:pPr>
            <w:r>
              <w:rPr>
                <w:rFonts w:hint="default" w:ascii="Palatino Linotype" w:hAnsi="Palatino Linotype" w:cs="Palatino Linotype"/>
                <w:kern w:val="2"/>
                <w:sz w:val="15"/>
                <w:szCs w:val="15"/>
                <w:highlight w:val="none"/>
                <w:lang w:val="en-US" w:eastAsia="zh-CN" w:bidi="ar-SA"/>
              </w:rPr>
              <w:t>0</w:t>
            </w:r>
          </w:p>
        </w:tc>
        <w:tc>
          <w:tcPr>
            <w:tcW w:w="118" w:type="pct"/>
            <w:tcBorders>
              <w:top w:val="single" w:color="auto" w:sz="4" w:space="0"/>
            </w:tcBorders>
            <w:noWrap w:val="0"/>
            <w:vAlign w:val="center"/>
          </w:tcPr>
          <w:p>
            <w:pPr>
              <w:widowControl/>
              <w:jc w:val="center"/>
              <w:textAlignment w:val="center"/>
              <w:rPr>
                <w:rFonts w:hint="default" w:ascii="Palatino Linotype" w:hAnsi="Palatino Linotype" w:cs="Palatino Linotype"/>
                <w:kern w:val="2"/>
                <w:sz w:val="15"/>
                <w:szCs w:val="15"/>
                <w:highlight w:val="none"/>
                <w:lang w:val="en-US" w:eastAsia="zh-CN" w:bidi="ar-SA"/>
              </w:rPr>
            </w:pPr>
            <w:r>
              <w:rPr>
                <w:rFonts w:hint="default" w:ascii="Palatino Linotype" w:hAnsi="Palatino Linotype" w:cs="Palatino Linotype"/>
                <w:kern w:val="2"/>
                <w:sz w:val="15"/>
                <w:szCs w:val="15"/>
                <w:highlight w:val="none"/>
                <w:lang w:val="en-US" w:eastAsia="zh-CN" w:bidi="ar-SA"/>
              </w:rPr>
              <w:t>0</w:t>
            </w:r>
          </w:p>
        </w:tc>
        <w:tc>
          <w:tcPr>
            <w:tcW w:w="120" w:type="pct"/>
            <w:tcBorders>
              <w:top w:val="single" w:color="auto" w:sz="4" w:space="0"/>
            </w:tcBorders>
            <w:noWrap w:val="0"/>
            <w:vAlign w:val="center"/>
          </w:tcPr>
          <w:p>
            <w:pPr>
              <w:jc w:val="center"/>
              <w:rPr>
                <w:rFonts w:hint="default" w:ascii="Palatino Linotype" w:hAnsi="Palatino Linotype" w:cs="Palatino Linotype"/>
                <w:kern w:val="2"/>
                <w:sz w:val="15"/>
                <w:szCs w:val="15"/>
                <w:highlight w:val="none"/>
                <w:lang w:val="en-US" w:eastAsia="zh-CN" w:bidi="ar-SA"/>
              </w:rPr>
            </w:pPr>
            <w:r>
              <w:rPr>
                <w:rFonts w:hint="default" w:ascii="Palatino Linotype" w:hAnsi="Palatino Linotype" w:cs="Palatino Linotype"/>
                <w:kern w:val="2"/>
                <w:sz w:val="15"/>
                <w:szCs w:val="15"/>
                <w:highlight w:val="none"/>
                <w:lang w:val="en-US" w:eastAsia="zh-CN" w:bidi="ar-SA"/>
              </w:rPr>
              <w:t>0</w:t>
            </w:r>
          </w:p>
        </w:tc>
        <w:tc>
          <w:tcPr>
            <w:tcW w:w="124" w:type="pct"/>
            <w:tcBorders>
              <w:top w:val="single" w:color="auto" w:sz="4" w:space="0"/>
            </w:tcBorders>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0</w:t>
            </w:r>
          </w:p>
        </w:tc>
        <w:tc>
          <w:tcPr>
            <w:tcW w:w="108" w:type="pct"/>
            <w:tcBorders>
              <w:top w:val="single" w:color="auto" w:sz="4" w:space="0"/>
            </w:tcBorders>
            <w:noWrap w:val="0"/>
            <w:vAlign w:val="center"/>
          </w:tcPr>
          <w:p>
            <w:pPr>
              <w:jc w:val="center"/>
              <w:rPr>
                <w:rFonts w:hint="default" w:ascii="Palatino Linotype" w:hAnsi="Palatino Linotype" w:eastAsia="宋体" w:cs="Palatino Linotype"/>
                <w:sz w:val="15"/>
                <w:szCs w:val="15"/>
                <w:highlight w:val="none"/>
                <w:lang w:val="en-US" w:eastAsia="zh-CN"/>
              </w:rPr>
            </w:pPr>
          </w:p>
        </w:tc>
        <w:tc>
          <w:tcPr>
            <w:tcW w:w="128" w:type="pct"/>
            <w:tcBorders>
              <w:top w:val="single" w:color="auto" w:sz="4" w:space="0"/>
            </w:tcBorders>
            <w:noWrap w:val="0"/>
            <w:vAlign w:val="center"/>
          </w:tcPr>
          <w:p>
            <w:pPr>
              <w:widowControl/>
              <w:jc w:val="center"/>
              <w:textAlignment w:val="center"/>
              <w:rPr>
                <w:rFonts w:hint="default" w:ascii="Palatino Linotype" w:hAnsi="Palatino Linotype" w:eastAsia="宋体" w:cs="Palatino Linotype"/>
                <w:sz w:val="15"/>
                <w:szCs w:val="15"/>
                <w:highlight w:val="none"/>
                <w:lang w:val="en-US" w:eastAsia="zh-CN"/>
              </w:rPr>
            </w:pPr>
          </w:p>
        </w:tc>
        <w:tc>
          <w:tcPr>
            <w:tcW w:w="124" w:type="pct"/>
            <w:tcBorders>
              <w:top w:val="single" w:color="auto" w:sz="4" w:space="0"/>
            </w:tcBorders>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tcBorders>
              <w:top w:val="single" w:color="auto" w:sz="4" w:space="0"/>
            </w:tcBorders>
            <w:noWrap w:val="0"/>
            <w:vAlign w:val="center"/>
          </w:tcPr>
          <w:p>
            <w:pPr>
              <w:widowControl/>
              <w:jc w:val="center"/>
              <w:textAlignment w:val="center"/>
              <w:rPr>
                <w:rFonts w:hint="default" w:ascii="Palatino Linotype" w:hAnsi="Palatino Linotype" w:cs="Palatino Linotype"/>
                <w:sz w:val="15"/>
                <w:szCs w:val="15"/>
                <w:highlight w:val="none"/>
              </w:rPr>
            </w:pPr>
          </w:p>
        </w:tc>
        <w:tc>
          <w:tcPr>
            <w:tcW w:w="113" w:type="pct"/>
            <w:tcBorders>
              <w:top w:val="single" w:color="auto" w:sz="4" w:space="0"/>
            </w:tcBorders>
            <w:noWrap w:val="0"/>
            <w:vAlign w:val="center"/>
          </w:tcPr>
          <w:p>
            <w:pPr>
              <w:widowControl/>
              <w:jc w:val="center"/>
              <w:textAlignment w:val="center"/>
              <w:rPr>
                <w:rFonts w:hint="default" w:ascii="Palatino Linotype" w:hAnsi="Palatino Linotype" w:cs="Palatino Linotype"/>
                <w:sz w:val="15"/>
                <w:szCs w:val="15"/>
                <w:highlight w:val="none"/>
              </w:rPr>
            </w:pPr>
          </w:p>
        </w:tc>
        <w:tc>
          <w:tcPr>
            <w:tcW w:w="121" w:type="pct"/>
            <w:tcBorders>
              <w:top w:val="single" w:color="auto" w:sz="4" w:space="0"/>
            </w:tcBorders>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19"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21"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20"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c>
          <w:tcPr>
            <w:tcW w:w="124" w:type="pct"/>
            <w:tcBorders>
              <w:top w:val="single" w:color="auto" w:sz="4" w:space="0"/>
            </w:tcBorders>
            <w:noWrap w:val="0"/>
            <w:vAlign w:val="center"/>
          </w:tcPr>
          <w:p>
            <w:pPr>
              <w:jc w:val="center"/>
              <w:rPr>
                <w:rFonts w:hint="default" w:ascii="Palatino Linotype" w:hAnsi="Palatino Linotype" w:cs="Palatino Linotype"/>
                <w:sz w:val="15"/>
                <w:szCs w:val="15"/>
                <w:highlight w:val="none"/>
              </w:rPr>
            </w:pPr>
          </w:p>
        </w:tc>
      </w:tr>
      <w:tr>
        <w:tblPrEx>
          <w:tblCellMar>
            <w:top w:w="15" w:type="dxa"/>
            <w:left w:w="15" w:type="dxa"/>
            <w:bottom w:w="15" w:type="dxa"/>
            <w:right w:w="15" w:type="dxa"/>
          </w:tblCellMar>
        </w:tblPrEx>
        <w:trPr>
          <w:trHeight w:val="208" w:hRule="atLeast"/>
        </w:trPr>
        <w:tc>
          <w:tcPr>
            <w:tcW w:w="636" w:type="pct"/>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1st instar nymph</w:t>
            </w:r>
          </w:p>
        </w:tc>
        <w:tc>
          <w:tcPr>
            <w:tcW w:w="112"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cs="Palatino Linotype"/>
                <w:sz w:val="15"/>
                <w:szCs w:val="15"/>
                <w:highlight w:val="none"/>
              </w:rPr>
            </w:pPr>
          </w:p>
        </w:tc>
        <w:tc>
          <w:tcPr>
            <w:tcW w:w="128"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cs="Palatino Linotype"/>
                <w:sz w:val="15"/>
                <w:szCs w:val="15"/>
                <w:highlight w:val="none"/>
              </w:rPr>
            </w:pPr>
          </w:p>
        </w:tc>
        <w:tc>
          <w:tcPr>
            <w:tcW w:w="116" w:type="pct"/>
            <w:noWrap w:val="0"/>
            <w:vAlign w:val="center"/>
          </w:tcPr>
          <w:p>
            <w:pPr>
              <w:jc w:val="center"/>
              <w:rPr>
                <w:rFonts w:hint="default" w:ascii="Palatino Linotype" w:hAnsi="Palatino Linotype" w:cs="Palatino Linotype"/>
                <w:sz w:val="15"/>
                <w:szCs w:val="15"/>
                <w:highlight w:val="none"/>
              </w:rPr>
            </w:pPr>
          </w:p>
        </w:tc>
        <w:tc>
          <w:tcPr>
            <w:tcW w:w="122"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1" w:type="pct"/>
            <w:noWrap w:val="0"/>
            <w:vAlign w:val="center"/>
          </w:tcPr>
          <w:p>
            <w:pPr>
              <w:jc w:val="center"/>
              <w:rPr>
                <w:rFonts w:hint="default" w:ascii="Palatino Linotype" w:hAnsi="Palatino Linotype" w:cs="Palatino Linotype"/>
                <w:sz w:val="15"/>
                <w:szCs w:val="15"/>
                <w:highlight w:val="none"/>
              </w:rPr>
            </w:pPr>
          </w:p>
        </w:tc>
        <w:tc>
          <w:tcPr>
            <w:tcW w:w="122"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2"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4"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4"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09"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5"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r>
              <w:rPr>
                <w:rFonts w:hint="default" w:ascii="Palatino Linotype" w:hAnsi="Palatino Linotype" w:eastAsia="宋体" w:cs="Palatino Linotype"/>
                <w:kern w:val="2"/>
                <w:sz w:val="15"/>
                <w:szCs w:val="15"/>
                <w:highlight w:val="none"/>
                <w:lang w:val="en-US" w:eastAsia="zh-CN" w:bidi="ar-SA"/>
              </w:rPr>
              <w:t>1</w:t>
            </w:r>
          </w:p>
        </w:tc>
        <w:tc>
          <w:tcPr>
            <w:tcW w:w="120"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r>
              <w:rPr>
                <w:rFonts w:hint="default" w:ascii="Palatino Linotype" w:hAnsi="Palatino Linotype" w:eastAsia="宋体" w:cs="Palatino Linotype"/>
                <w:kern w:val="2"/>
                <w:sz w:val="15"/>
                <w:szCs w:val="15"/>
                <w:highlight w:val="none"/>
                <w:lang w:val="en-US" w:eastAsia="zh-CN" w:bidi="ar-SA"/>
              </w:rPr>
              <w:t>1</w:t>
            </w:r>
          </w:p>
        </w:tc>
        <w:tc>
          <w:tcPr>
            <w:tcW w:w="124" w:type="pct"/>
            <w:noWrap w:val="0"/>
            <w:vAlign w:val="center"/>
          </w:tcPr>
          <w:p>
            <w:pPr>
              <w:widowControl/>
              <w:jc w:val="center"/>
              <w:textAlignment w:val="center"/>
              <w:rPr>
                <w:rFonts w:hint="default" w:ascii="Palatino Linotype" w:hAnsi="Palatino Linotype" w:cs="Palatino Linotype"/>
                <w:kern w:val="2"/>
                <w:sz w:val="15"/>
                <w:szCs w:val="15"/>
                <w:highlight w:val="none"/>
                <w:lang w:val="en-US" w:eastAsia="zh-CN" w:bidi="ar-SA"/>
              </w:rPr>
            </w:pPr>
            <w:r>
              <w:rPr>
                <w:rFonts w:hint="default" w:ascii="Palatino Linotype" w:hAnsi="Palatino Linotype" w:cs="Palatino Linotype"/>
                <w:kern w:val="2"/>
                <w:sz w:val="15"/>
                <w:szCs w:val="15"/>
                <w:highlight w:val="none"/>
                <w:lang w:val="en-US" w:eastAsia="zh-CN" w:bidi="ar-SA"/>
              </w:rPr>
              <w:t>1</w:t>
            </w:r>
          </w:p>
        </w:tc>
        <w:tc>
          <w:tcPr>
            <w:tcW w:w="120" w:type="pct"/>
            <w:noWrap w:val="0"/>
            <w:vAlign w:val="center"/>
          </w:tcPr>
          <w:p>
            <w:pPr>
              <w:widowControl/>
              <w:jc w:val="center"/>
              <w:textAlignment w:val="center"/>
              <w:rPr>
                <w:rFonts w:hint="default" w:ascii="Palatino Linotype" w:hAnsi="Palatino Linotype" w:cs="Palatino Linotype"/>
                <w:kern w:val="2"/>
                <w:sz w:val="15"/>
                <w:szCs w:val="15"/>
                <w:highlight w:val="none"/>
                <w:lang w:val="en-US" w:eastAsia="zh-CN" w:bidi="ar-SA"/>
              </w:rPr>
            </w:pPr>
            <w:r>
              <w:rPr>
                <w:rFonts w:hint="default" w:ascii="Palatino Linotype" w:hAnsi="Palatino Linotype" w:cs="Palatino Linotype"/>
                <w:kern w:val="2"/>
                <w:sz w:val="15"/>
                <w:szCs w:val="15"/>
                <w:highlight w:val="none"/>
                <w:lang w:val="en-US" w:eastAsia="zh-CN" w:bidi="ar-SA"/>
              </w:rPr>
              <w:t>1</w:t>
            </w:r>
          </w:p>
        </w:tc>
        <w:tc>
          <w:tcPr>
            <w:tcW w:w="124" w:type="pct"/>
            <w:noWrap w:val="0"/>
            <w:vAlign w:val="center"/>
          </w:tcPr>
          <w:p>
            <w:pPr>
              <w:widowControl/>
              <w:jc w:val="center"/>
              <w:textAlignment w:val="center"/>
              <w:rPr>
                <w:rFonts w:hint="default" w:ascii="Palatino Linotype" w:hAnsi="Palatino Linotype" w:cs="Palatino Linotype"/>
                <w:kern w:val="2"/>
                <w:sz w:val="15"/>
                <w:szCs w:val="15"/>
                <w:highlight w:val="none"/>
                <w:lang w:val="en-US" w:eastAsia="zh-CN" w:bidi="ar-SA"/>
              </w:rPr>
            </w:pPr>
            <w:r>
              <w:rPr>
                <w:rFonts w:hint="default" w:ascii="Palatino Linotype" w:hAnsi="Palatino Linotype" w:cs="Palatino Linotype"/>
                <w:kern w:val="2"/>
                <w:sz w:val="15"/>
                <w:szCs w:val="15"/>
                <w:highlight w:val="none"/>
                <w:lang w:val="en-US" w:eastAsia="zh-CN" w:bidi="ar-SA"/>
              </w:rPr>
              <w:t>1</w:t>
            </w:r>
          </w:p>
        </w:tc>
        <w:tc>
          <w:tcPr>
            <w:tcW w:w="118" w:type="pct"/>
            <w:noWrap w:val="0"/>
            <w:vAlign w:val="center"/>
          </w:tcPr>
          <w:p>
            <w:pPr>
              <w:widowControl/>
              <w:jc w:val="center"/>
              <w:textAlignment w:val="center"/>
              <w:rPr>
                <w:rFonts w:hint="default" w:ascii="Palatino Linotype" w:hAnsi="Palatino Linotype" w:cs="Palatino Linotype"/>
                <w:kern w:val="2"/>
                <w:sz w:val="15"/>
                <w:szCs w:val="15"/>
                <w:highlight w:val="none"/>
                <w:lang w:val="en-US" w:eastAsia="zh-CN" w:bidi="ar-SA"/>
              </w:rPr>
            </w:pPr>
            <w:r>
              <w:rPr>
                <w:rFonts w:hint="default" w:ascii="Palatino Linotype" w:hAnsi="Palatino Linotype" w:cs="Palatino Linotype"/>
                <w:kern w:val="2"/>
                <w:sz w:val="15"/>
                <w:szCs w:val="15"/>
                <w:highlight w:val="none"/>
                <w:lang w:val="en-US" w:eastAsia="zh-CN" w:bidi="ar-SA"/>
              </w:rPr>
              <w:t>1</w:t>
            </w:r>
          </w:p>
        </w:tc>
        <w:tc>
          <w:tcPr>
            <w:tcW w:w="120" w:type="pct"/>
            <w:noWrap w:val="0"/>
            <w:vAlign w:val="center"/>
          </w:tcPr>
          <w:p>
            <w:pPr>
              <w:widowControl/>
              <w:jc w:val="center"/>
              <w:textAlignment w:val="center"/>
              <w:rPr>
                <w:rFonts w:hint="default" w:ascii="Palatino Linotype" w:hAnsi="Palatino Linotype" w:cs="Palatino Linotype"/>
                <w:kern w:val="2"/>
                <w:sz w:val="15"/>
                <w:szCs w:val="15"/>
                <w:highlight w:val="none"/>
                <w:lang w:val="en-US" w:eastAsia="zh-CN" w:bidi="ar-SA"/>
              </w:rPr>
            </w:pPr>
            <w:r>
              <w:rPr>
                <w:rFonts w:hint="default" w:ascii="Palatino Linotype" w:hAnsi="Palatino Linotype" w:cs="Palatino Linotype"/>
                <w:kern w:val="2"/>
                <w:sz w:val="15"/>
                <w:szCs w:val="15"/>
                <w:highlight w:val="none"/>
                <w:lang w:val="en-US" w:eastAsia="zh-CN" w:bidi="ar-SA"/>
              </w:rPr>
              <w:t>1</w:t>
            </w: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1</w:t>
            </w:r>
          </w:p>
        </w:tc>
        <w:tc>
          <w:tcPr>
            <w:tcW w:w="108"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1</w:t>
            </w:r>
          </w:p>
        </w:tc>
        <w:tc>
          <w:tcPr>
            <w:tcW w:w="128"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1</w:t>
            </w:r>
          </w:p>
        </w:tc>
        <w:tc>
          <w:tcPr>
            <w:tcW w:w="124"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13"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1"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19" w:type="pct"/>
            <w:noWrap w:val="0"/>
            <w:vAlign w:val="center"/>
          </w:tcPr>
          <w:p>
            <w:pPr>
              <w:jc w:val="center"/>
              <w:rPr>
                <w:rFonts w:hint="default" w:ascii="Palatino Linotype" w:hAnsi="Palatino Linotype" w:cs="Palatino Linotype"/>
                <w:sz w:val="15"/>
                <w:szCs w:val="15"/>
                <w:highlight w:val="none"/>
              </w:rPr>
            </w:pPr>
          </w:p>
        </w:tc>
        <w:tc>
          <w:tcPr>
            <w:tcW w:w="121"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cs="Palatino Linotype"/>
                <w:sz w:val="15"/>
                <w:szCs w:val="15"/>
                <w:highlight w:val="none"/>
              </w:rPr>
            </w:pPr>
          </w:p>
        </w:tc>
      </w:tr>
      <w:tr>
        <w:tblPrEx>
          <w:tblCellMar>
            <w:top w:w="15" w:type="dxa"/>
            <w:left w:w="15" w:type="dxa"/>
            <w:bottom w:w="15" w:type="dxa"/>
            <w:right w:w="15" w:type="dxa"/>
          </w:tblCellMar>
        </w:tblPrEx>
        <w:trPr>
          <w:trHeight w:val="208" w:hRule="atLeast"/>
        </w:trPr>
        <w:tc>
          <w:tcPr>
            <w:tcW w:w="636" w:type="pct"/>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2nd instar nymph</w:t>
            </w:r>
          </w:p>
        </w:tc>
        <w:tc>
          <w:tcPr>
            <w:tcW w:w="112"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cs="Palatino Linotype"/>
                <w:sz w:val="15"/>
                <w:szCs w:val="15"/>
                <w:highlight w:val="none"/>
              </w:rPr>
            </w:pPr>
          </w:p>
        </w:tc>
        <w:tc>
          <w:tcPr>
            <w:tcW w:w="128"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cs="Palatino Linotype"/>
                <w:sz w:val="15"/>
                <w:szCs w:val="15"/>
                <w:highlight w:val="none"/>
              </w:rPr>
            </w:pPr>
          </w:p>
        </w:tc>
        <w:tc>
          <w:tcPr>
            <w:tcW w:w="116" w:type="pct"/>
            <w:noWrap w:val="0"/>
            <w:vAlign w:val="center"/>
          </w:tcPr>
          <w:p>
            <w:pPr>
              <w:jc w:val="center"/>
              <w:rPr>
                <w:rFonts w:hint="default" w:ascii="Palatino Linotype" w:hAnsi="Palatino Linotype" w:cs="Palatino Linotype"/>
                <w:sz w:val="15"/>
                <w:szCs w:val="15"/>
                <w:highlight w:val="none"/>
              </w:rPr>
            </w:pPr>
          </w:p>
        </w:tc>
        <w:tc>
          <w:tcPr>
            <w:tcW w:w="122"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1" w:type="pct"/>
            <w:noWrap w:val="0"/>
            <w:vAlign w:val="center"/>
          </w:tcPr>
          <w:p>
            <w:pPr>
              <w:jc w:val="center"/>
              <w:rPr>
                <w:rFonts w:hint="default" w:ascii="Palatino Linotype" w:hAnsi="Palatino Linotype" w:cs="Palatino Linotype"/>
                <w:sz w:val="15"/>
                <w:szCs w:val="15"/>
                <w:highlight w:val="none"/>
              </w:rPr>
            </w:pPr>
          </w:p>
        </w:tc>
        <w:tc>
          <w:tcPr>
            <w:tcW w:w="122"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2"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4"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4"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09"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5"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0"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r>
              <w:rPr>
                <w:rFonts w:hint="default" w:ascii="Palatino Linotype" w:hAnsi="Palatino Linotype" w:eastAsia="宋体" w:cs="Palatino Linotype"/>
                <w:sz w:val="15"/>
                <w:szCs w:val="15"/>
                <w:highlight w:val="none"/>
                <w:lang w:val="en-US" w:eastAsia="zh-CN"/>
              </w:rPr>
              <w:t>2</w:t>
            </w:r>
          </w:p>
        </w:tc>
        <w:tc>
          <w:tcPr>
            <w:tcW w:w="124"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r>
              <w:rPr>
                <w:rFonts w:hint="default" w:ascii="Palatino Linotype" w:hAnsi="Palatino Linotype" w:eastAsia="宋体" w:cs="Palatino Linotype"/>
                <w:sz w:val="15"/>
                <w:szCs w:val="15"/>
                <w:highlight w:val="none"/>
                <w:lang w:val="en-US" w:eastAsia="zh-CN"/>
              </w:rPr>
              <w:t>2</w:t>
            </w:r>
          </w:p>
        </w:tc>
        <w:tc>
          <w:tcPr>
            <w:tcW w:w="120"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r>
              <w:rPr>
                <w:rFonts w:hint="default" w:ascii="Palatino Linotype" w:hAnsi="Palatino Linotype" w:eastAsia="宋体" w:cs="Palatino Linotype"/>
                <w:sz w:val="15"/>
                <w:szCs w:val="15"/>
                <w:highlight w:val="none"/>
                <w:lang w:val="en-US" w:eastAsia="zh-CN"/>
              </w:rPr>
              <w:t>2</w:t>
            </w:r>
          </w:p>
        </w:tc>
        <w:tc>
          <w:tcPr>
            <w:tcW w:w="124" w:type="pct"/>
            <w:noWrap w:val="0"/>
            <w:vAlign w:val="center"/>
          </w:tcPr>
          <w:p>
            <w:pPr>
              <w:jc w:val="center"/>
              <w:rPr>
                <w:rFonts w:hint="default" w:ascii="Palatino Linotype" w:hAnsi="Palatino Linotype" w:cs="Palatino Linotype"/>
                <w:kern w:val="2"/>
                <w:sz w:val="15"/>
                <w:szCs w:val="15"/>
                <w:highlight w:val="none"/>
                <w:lang w:val="en-US" w:eastAsia="zh-CN" w:bidi="ar-SA"/>
              </w:rPr>
            </w:pPr>
            <w:r>
              <w:rPr>
                <w:rFonts w:hint="default" w:ascii="Palatino Linotype" w:hAnsi="Palatino Linotype" w:eastAsia="宋体" w:cs="Palatino Linotype"/>
                <w:sz w:val="15"/>
                <w:szCs w:val="15"/>
                <w:highlight w:val="none"/>
                <w:lang w:val="en-US" w:eastAsia="zh-CN"/>
              </w:rPr>
              <w:t>2</w:t>
            </w:r>
          </w:p>
        </w:tc>
        <w:tc>
          <w:tcPr>
            <w:tcW w:w="118" w:type="pct"/>
            <w:noWrap w:val="0"/>
            <w:vAlign w:val="center"/>
          </w:tcPr>
          <w:p>
            <w:pPr>
              <w:jc w:val="center"/>
              <w:rPr>
                <w:rFonts w:hint="default" w:ascii="Palatino Linotype" w:hAnsi="Palatino Linotype" w:cs="Palatino Linotype"/>
                <w:kern w:val="2"/>
                <w:sz w:val="15"/>
                <w:szCs w:val="15"/>
                <w:highlight w:val="none"/>
                <w:lang w:val="en-US" w:eastAsia="zh-CN" w:bidi="ar-SA"/>
              </w:rPr>
            </w:pPr>
            <w:r>
              <w:rPr>
                <w:rFonts w:hint="default" w:ascii="Palatino Linotype" w:hAnsi="Palatino Linotype" w:eastAsia="宋体" w:cs="Palatino Linotype"/>
                <w:sz w:val="15"/>
                <w:szCs w:val="15"/>
                <w:highlight w:val="none"/>
                <w:lang w:val="en-US" w:eastAsia="zh-CN"/>
              </w:rPr>
              <w:t>2</w:t>
            </w:r>
          </w:p>
        </w:tc>
        <w:tc>
          <w:tcPr>
            <w:tcW w:w="120" w:type="pct"/>
            <w:noWrap w:val="0"/>
            <w:vAlign w:val="center"/>
          </w:tcPr>
          <w:p>
            <w:pPr>
              <w:jc w:val="center"/>
              <w:rPr>
                <w:rFonts w:hint="default" w:ascii="Palatino Linotype" w:hAnsi="Palatino Linotype" w:cs="Palatino Linotype"/>
                <w:kern w:val="2"/>
                <w:sz w:val="15"/>
                <w:szCs w:val="15"/>
                <w:highlight w:val="none"/>
                <w:lang w:val="en-US" w:eastAsia="zh-CN" w:bidi="ar-SA"/>
              </w:rPr>
            </w:pPr>
            <w:r>
              <w:rPr>
                <w:rFonts w:hint="default" w:ascii="Palatino Linotype" w:hAnsi="Palatino Linotype" w:eastAsia="宋体" w:cs="Palatino Linotype"/>
                <w:sz w:val="15"/>
                <w:szCs w:val="15"/>
                <w:highlight w:val="none"/>
                <w:lang w:val="en-US" w:eastAsia="zh-CN"/>
              </w:rPr>
              <w:t>2</w:t>
            </w: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2</w:t>
            </w:r>
          </w:p>
        </w:tc>
        <w:tc>
          <w:tcPr>
            <w:tcW w:w="108"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2</w:t>
            </w:r>
          </w:p>
        </w:tc>
        <w:tc>
          <w:tcPr>
            <w:tcW w:w="128"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2</w:t>
            </w: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2</w:t>
            </w:r>
          </w:p>
        </w:tc>
        <w:tc>
          <w:tcPr>
            <w:tcW w:w="124" w:type="pct"/>
            <w:noWrap w:val="0"/>
            <w:vAlign w:val="center"/>
          </w:tcPr>
          <w:p>
            <w:pPr>
              <w:widowControl/>
              <w:jc w:val="both"/>
              <w:textAlignment w:val="center"/>
              <w:rPr>
                <w:rFonts w:hint="default" w:ascii="Palatino Linotype" w:hAnsi="Palatino Linotype" w:eastAsia="宋体" w:cs="Palatino Linotype"/>
                <w:sz w:val="15"/>
                <w:szCs w:val="15"/>
                <w:highlight w:val="none"/>
                <w:lang w:val="en-US" w:eastAsia="zh-CN"/>
              </w:rPr>
            </w:pPr>
          </w:p>
        </w:tc>
        <w:tc>
          <w:tcPr>
            <w:tcW w:w="113"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1"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19"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1"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cs="Palatino Linotype"/>
                <w:sz w:val="15"/>
                <w:szCs w:val="15"/>
                <w:highlight w:val="none"/>
              </w:rPr>
            </w:pPr>
          </w:p>
        </w:tc>
      </w:tr>
      <w:tr>
        <w:tblPrEx>
          <w:tblCellMar>
            <w:top w:w="15" w:type="dxa"/>
            <w:left w:w="15" w:type="dxa"/>
            <w:bottom w:w="15" w:type="dxa"/>
            <w:right w:w="15" w:type="dxa"/>
          </w:tblCellMar>
        </w:tblPrEx>
        <w:trPr>
          <w:trHeight w:val="208" w:hRule="atLeast"/>
        </w:trPr>
        <w:tc>
          <w:tcPr>
            <w:tcW w:w="636" w:type="pct"/>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3rd instar nymph</w:t>
            </w:r>
          </w:p>
        </w:tc>
        <w:tc>
          <w:tcPr>
            <w:tcW w:w="112"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cs="Palatino Linotype"/>
                <w:sz w:val="15"/>
                <w:szCs w:val="15"/>
                <w:highlight w:val="none"/>
              </w:rPr>
            </w:pPr>
          </w:p>
        </w:tc>
        <w:tc>
          <w:tcPr>
            <w:tcW w:w="128"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cs="Palatino Linotype"/>
                <w:sz w:val="15"/>
                <w:szCs w:val="15"/>
                <w:highlight w:val="none"/>
              </w:rPr>
            </w:pPr>
          </w:p>
        </w:tc>
        <w:tc>
          <w:tcPr>
            <w:tcW w:w="116" w:type="pct"/>
            <w:noWrap w:val="0"/>
            <w:vAlign w:val="center"/>
          </w:tcPr>
          <w:p>
            <w:pPr>
              <w:jc w:val="center"/>
              <w:rPr>
                <w:rFonts w:hint="default" w:ascii="Palatino Linotype" w:hAnsi="Palatino Linotype" w:cs="Palatino Linotype"/>
                <w:sz w:val="15"/>
                <w:szCs w:val="15"/>
                <w:highlight w:val="none"/>
              </w:rPr>
            </w:pPr>
          </w:p>
        </w:tc>
        <w:tc>
          <w:tcPr>
            <w:tcW w:w="122"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1" w:type="pct"/>
            <w:noWrap w:val="0"/>
            <w:vAlign w:val="center"/>
          </w:tcPr>
          <w:p>
            <w:pPr>
              <w:jc w:val="center"/>
              <w:rPr>
                <w:rFonts w:hint="default" w:ascii="Palatino Linotype" w:hAnsi="Palatino Linotype" w:cs="Palatino Linotype"/>
                <w:sz w:val="15"/>
                <w:szCs w:val="15"/>
                <w:highlight w:val="none"/>
              </w:rPr>
            </w:pPr>
          </w:p>
        </w:tc>
        <w:tc>
          <w:tcPr>
            <w:tcW w:w="122"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2"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4"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4"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09"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5"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0"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4"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232" w:type="dxa"/>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r>
              <w:rPr>
                <w:rFonts w:hint="default" w:ascii="Palatino Linotype" w:hAnsi="Palatino Linotype" w:eastAsia="宋体" w:cs="Palatino Linotype"/>
                <w:sz w:val="15"/>
                <w:szCs w:val="15"/>
                <w:highlight w:val="none"/>
                <w:lang w:val="en-US" w:eastAsia="zh-CN"/>
              </w:rPr>
              <w:t>3</w:t>
            </w:r>
          </w:p>
        </w:tc>
        <w:tc>
          <w:tcPr>
            <w:tcW w:w="240" w:type="dxa"/>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r>
              <w:rPr>
                <w:rFonts w:hint="default" w:ascii="Palatino Linotype" w:hAnsi="Palatino Linotype" w:eastAsia="宋体" w:cs="Palatino Linotype"/>
                <w:sz w:val="15"/>
                <w:szCs w:val="15"/>
                <w:highlight w:val="none"/>
                <w:lang w:val="en-US" w:eastAsia="zh-CN"/>
              </w:rPr>
              <w:t>3</w:t>
            </w:r>
          </w:p>
        </w:tc>
        <w:tc>
          <w:tcPr>
            <w:tcW w:w="228" w:type="dxa"/>
            <w:noWrap w:val="0"/>
            <w:vAlign w:val="center"/>
          </w:tcPr>
          <w:p>
            <w:pPr>
              <w:jc w:val="center"/>
              <w:rPr>
                <w:rFonts w:hint="default" w:ascii="Palatino Linotype" w:hAnsi="Palatino Linotype" w:cs="Palatino Linotype"/>
                <w:kern w:val="2"/>
                <w:sz w:val="15"/>
                <w:szCs w:val="15"/>
                <w:highlight w:val="none"/>
                <w:lang w:val="en-US" w:eastAsia="zh-CN" w:bidi="ar-SA"/>
              </w:rPr>
            </w:pPr>
            <w:r>
              <w:rPr>
                <w:rFonts w:hint="default" w:ascii="Palatino Linotype" w:hAnsi="Palatino Linotype" w:eastAsia="宋体" w:cs="Palatino Linotype"/>
                <w:sz w:val="15"/>
                <w:szCs w:val="15"/>
                <w:highlight w:val="none"/>
                <w:lang w:val="en-US" w:eastAsia="zh-CN"/>
              </w:rPr>
              <w:t>3</w:t>
            </w:r>
          </w:p>
        </w:tc>
        <w:tc>
          <w:tcPr>
            <w:tcW w:w="232" w:type="dxa"/>
            <w:noWrap w:val="0"/>
            <w:vAlign w:val="center"/>
          </w:tcPr>
          <w:p>
            <w:pPr>
              <w:jc w:val="center"/>
              <w:rPr>
                <w:rFonts w:hint="default" w:ascii="Palatino Linotype" w:hAnsi="Palatino Linotype" w:cs="Palatino Linotype"/>
                <w:kern w:val="2"/>
                <w:sz w:val="15"/>
                <w:szCs w:val="15"/>
                <w:highlight w:val="none"/>
                <w:lang w:val="en-US" w:eastAsia="zh-CN" w:bidi="ar-SA"/>
              </w:rPr>
            </w:pPr>
            <w:r>
              <w:rPr>
                <w:rFonts w:hint="default" w:ascii="Palatino Linotype" w:hAnsi="Palatino Linotype" w:eastAsia="宋体" w:cs="Palatino Linotype"/>
                <w:sz w:val="15"/>
                <w:szCs w:val="15"/>
                <w:highlight w:val="none"/>
                <w:lang w:val="en-US" w:eastAsia="zh-CN"/>
              </w:rPr>
              <w:t>3</w:t>
            </w:r>
          </w:p>
        </w:tc>
        <w:tc>
          <w:tcPr>
            <w:tcW w:w="240" w:type="dxa"/>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3</w:t>
            </w:r>
          </w:p>
        </w:tc>
        <w:tc>
          <w:tcPr>
            <w:tcW w:w="209" w:type="dxa"/>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3</w:t>
            </w:r>
          </w:p>
        </w:tc>
        <w:tc>
          <w:tcPr>
            <w:tcW w:w="128"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3</w:t>
            </w: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3</w:t>
            </w: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3</w:t>
            </w:r>
          </w:p>
        </w:tc>
        <w:tc>
          <w:tcPr>
            <w:tcW w:w="113" w:type="pct"/>
            <w:noWrap w:val="0"/>
            <w:vAlign w:val="center"/>
          </w:tcPr>
          <w:p>
            <w:pPr>
              <w:widowControl/>
              <w:jc w:val="center"/>
              <w:textAlignment w:val="center"/>
              <w:rPr>
                <w:rFonts w:hint="default" w:ascii="Palatino Linotype" w:hAnsi="Palatino Linotype" w:eastAsia="宋体" w:cs="Palatino Linotype"/>
                <w:sz w:val="15"/>
                <w:szCs w:val="15"/>
                <w:highlight w:val="none"/>
                <w:lang w:val="en-US" w:eastAsia="zh-CN"/>
              </w:rPr>
            </w:pPr>
          </w:p>
        </w:tc>
        <w:tc>
          <w:tcPr>
            <w:tcW w:w="121"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noWrap w:val="0"/>
            <w:vAlign w:val="center"/>
          </w:tcPr>
          <w:p>
            <w:pPr>
              <w:widowControl/>
              <w:textAlignment w:val="center"/>
              <w:rPr>
                <w:rFonts w:hint="default" w:ascii="Palatino Linotype" w:hAnsi="Palatino Linotype" w:cs="Palatino Linotype"/>
                <w:sz w:val="15"/>
                <w:szCs w:val="15"/>
                <w:highlight w:val="none"/>
              </w:rPr>
            </w:pPr>
          </w:p>
        </w:tc>
        <w:tc>
          <w:tcPr>
            <w:tcW w:w="119"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1"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jc w:val="center"/>
              <w:rPr>
                <w:rFonts w:hint="default" w:ascii="Palatino Linotype" w:hAnsi="Palatino Linotype" w:cs="Palatino Linotype"/>
                <w:sz w:val="15"/>
                <w:szCs w:val="15"/>
                <w:highlight w:val="none"/>
              </w:rPr>
            </w:pPr>
          </w:p>
        </w:tc>
      </w:tr>
      <w:tr>
        <w:tblPrEx>
          <w:tblCellMar>
            <w:top w:w="15" w:type="dxa"/>
            <w:left w:w="15" w:type="dxa"/>
            <w:bottom w:w="15" w:type="dxa"/>
            <w:right w:w="15" w:type="dxa"/>
          </w:tblCellMar>
        </w:tblPrEx>
        <w:trPr>
          <w:trHeight w:val="208" w:hRule="atLeast"/>
        </w:trPr>
        <w:tc>
          <w:tcPr>
            <w:tcW w:w="636" w:type="pct"/>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4th instar nymph</w:t>
            </w:r>
          </w:p>
        </w:tc>
        <w:tc>
          <w:tcPr>
            <w:tcW w:w="112"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8"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16"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2"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1" w:type="pct"/>
            <w:noWrap w:val="0"/>
            <w:vAlign w:val="center"/>
          </w:tcPr>
          <w:p>
            <w:pPr>
              <w:jc w:val="center"/>
              <w:rPr>
                <w:rFonts w:hint="default" w:ascii="Palatino Linotype" w:hAnsi="Palatino Linotype" w:cs="Palatino Linotype"/>
                <w:sz w:val="15"/>
                <w:szCs w:val="15"/>
                <w:highlight w:val="none"/>
              </w:rPr>
            </w:pPr>
          </w:p>
        </w:tc>
        <w:tc>
          <w:tcPr>
            <w:tcW w:w="122"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2" w:type="pct"/>
            <w:noWrap w:val="0"/>
            <w:vAlign w:val="center"/>
          </w:tcPr>
          <w:p>
            <w:pPr>
              <w:jc w:val="center"/>
              <w:rPr>
                <w:rFonts w:hint="default" w:ascii="Palatino Linotype" w:hAnsi="Palatino Linotype" w:cs="Palatino Linotype"/>
                <w:sz w:val="15"/>
                <w:szCs w:val="15"/>
                <w:highlight w:val="none"/>
              </w:rPr>
            </w:pPr>
          </w:p>
        </w:tc>
        <w:tc>
          <w:tcPr>
            <w:tcW w:w="120" w:type="pct"/>
            <w:noWrap w:val="0"/>
            <w:vAlign w:val="center"/>
          </w:tcPr>
          <w:p>
            <w:pPr>
              <w:jc w:val="center"/>
              <w:rPr>
                <w:rFonts w:hint="default" w:ascii="Palatino Linotype" w:hAnsi="Palatino Linotype" w:cs="Palatino Linotype"/>
                <w:sz w:val="15"/>
                <w:szCs w:val="15"/>
                <w:highlight w:val="none"/>
              </w:rPr>
            </w:pPr>
          </w:p>
        </w:tc>
        <w:tc>
          <w:tcPr>
            <w:tcW w:w="124" w:type="pct"/>
            <w:noWrap w:val="0"/>
            <w:vAlign w:val="center"/>
          </w:tcPr>
          <w:p>
            <w:pPr>
              <w:widowControl/>
              <w:jc w:val="center"/>
              <w:textAlignment w:val="center"/>
              <w:rPr>
                <w:rFonts w:hint="default" w:ascii="Palatino Linotype" w:hAnsi="Palatino Linotype" w:cs="Palatino Linotype"/>
                <w:kern w:val="2"/>
                <w:sz w:val="15"/>
                <w:szCs w:val="15"/>
                <w:highlight w:val="none"/>
                <w:lang w:val="en-US" w:eastAsia="zh-CN" w:bidi="ar-SA"/>
              </w:rPr>
            </w:pPr>
          </w:p>
        </w:tc>
        <w:tc>
          <w:tcPr>
            <w:tcW w:w="124" w:type="pct"/>
            <w:noWrap w:val="0"/>
            <w:vAlign w:val="center"/>
          </w:tcPr>
          <w:p>
            <w:pPr>
              <w:widowControl/>
              <w:jc w:val="center"/>
              <w:textAlignment w:val="center"/>
              <w:rPr>
                <w:rFonts w:hint="default" w:ascii="Palatino Linotype" w:hAnsi="Palatino Linotype" w:cs="Palatino Linotype"/>
                <w:kern w:val="2"/>
                <w:sz w:val="15"/>
                <w:szCs w:val="15"/>
                <w:highlight w:val="none"/>
                <w:lang w:val="en-US" w:eastAsia="zh-CN" w:bidi="ar-SA"/>
              </w:rPr>
            </w:pPr>
          </w:p>
        </w:tc>
        <w:tc>
          <w:tcPr>
            <w:tcW w:w="124" w:type="pct"/>
            <w:noWrap w:val="0"/>
            <w:vAlign w:val="center"/>
          </w:tcPr>
          <w:p>
            <w:pPr>
              <w:widowControl/>
              <w:jc w:val="center"/>
              <w:textAlignment w:val="center"/>
              <w:rPr>
                <w:rFonts w:hint="default" w:ascii="Palatino Linotype" w:hAnsi="Palatino Linotype" w:cs="Palatino Linotype"/>
                <w:kern w:val="2"/>
                <w:sz w:val="15"/>
                <w:szCs w:val="15"/>
                <w:highlight w:val="none"/>
                <w:lang w:val="en-US" w:eastAsia="zh-CN" w:bidi="ar-SA"/>
              </w:rPr>
            </w:pPr>
          </w:p>
        </w:tc>
        <w:tc>
          <w:tcPr>
            <w:tcW w:w="109"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5"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0"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4"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0"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4"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18" w:type="pct"/>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232" w:type="dxa"/>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r>
              <w:rPr>
                <w:rFonts w:hint="default" w:ascii="Palatino Linotype" w:hAnsi="Palatino Linotype" w:eastAsia="宋体" w:cs="Palatino Linotype"/>
                <w:sz w:val="15"/>
                <w:szCs w:val="15"/>
                <w:highlight w:val="none"/>
                <w:lang w:val="en-US" w:eastAsia="zh-CN"/>
              </w:rPr>
              <w:t>4</w:t>
            </w:r>
          </w:p>
        </w:tc>
        <w:tc>
          <w:tcPr>
            <w:tcW w:w="240" w:type="dxa"/>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4</w:t>
            </w:r>
          </w:p>
        </w:tc>
        <w:tc>
          <w:tcPr>
            <w:tcW w:w="209" w:type="dxa"/>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4</w:t>
            </w:r>
          </w:p>
        </w:tc>
        <w:tc>
          <w:tcPr>
            <w:tcW w:w="249" w:type="dxa"/>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4</w:t>
            </w: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4</w:t>
            </w: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4</w:t>
            </w:r>
          </w:p>
        </w:tc>
        <w:tc>
          <w:tcPr>
            <w:tcW w:w="113"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4</w:t>
            </w:r>
          </w:p>
        </w:tc>
        <w:tc>
          <w:tcPr>
            <w:tcW w:w="121"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4</w:t>
            </w:r>
          </w:p>
        </w:tc>
        <w:tc>
          <w:tcPr>
            <w:tcW w:w="124" w:type="pct"/>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4</w:t>
            </w:r>
          </w:p>
        </w:tc>
        <w:tc>
          <w:tcPr>
            <w:tcW w:w="119" w:type="pct"/>
            <w:noWrap w:val="0"/>
            <w:vAlign w:val="center"/>
          </w:tcPr>
          <w:p>
            <w:pPr>
              <w:widowControl/>
              <w:jc w:val="center"/>
              <w:textAlignment w:val="center"/>
              <w:rPr>
                <w:rFonts w:hint="default" w:ascii="Palatino Linotype" w:hAnsi="Palatino Linotype" w:eastAsia="宋体" w:cs="Palatino Linotype"/>
                <w:sz w:val="15"/>
                <w:szCs w:val="15"/>
                <w:highlight w:val="none"/>
                <w:lang w:val="en-US" w:eastAsia="zh-CN"/>
              </w:rPr>
            </w:pPr>
          </w:p>
        </w:tc>
        <w:tc>
          <w:tcPr>
            <w:tcW w:w="121" w:type="pct"/>
            <w:noWrap w:val="0"/>
            <w:vAlign w:val="center"/>
          </w:tcPr>
          <w:p>
            <w:pPr>
              <w:widowControl/>
              <w:jc w:val="center"/>
              <w:textAlignment w:val="center"/>
              <w:rPr>
                <w:rFonts w:hint="default" w:ascii="Palatino Linotype" w:hAnsi="Palatino Linotype" w:eastAsia="宋体" w:cs="Palatino Linotype"/>
                <w:sz w:val="15"/>
                <w:szCs w:val="15"/>
                <w:highlight w:val="none"/>
                <w:lang w:val="en-US" w:eastAsia="zh-CN"/>
              </w:rPr>
            </w:pPr>
          </w:p>
        </w:tc>
        <w:tc>
          <w:tcPr>
            <w:tcW w:w="120" w:type="pct"/>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noWrap w:val="0"/>
            <w:vAlign w:val="center"/>
          </w:tcPr>
          <w:p>
            <w:pPr>
              <w:widowControl/>
              <w:jc w:val="center"/>
              <w:textAlignment w:val="center"/>
              <w:rPr>
                <w:rFonts w:hint="default" w:ascii="Palatino Linotype" w:hAnsi="Palatino Linotype" w:cs="Palatino Linotype"/>
                <w:sz w:val="15"/>
                <w:szCs w:val="15"/>
                <w:highlight w:val="none"/>
              </w:rPr>
            </w:pPr>
          </w:p>
        </w:tc>
      </w:tr>
      <w:tr>
        <w:tblPrEx>
          <w:tblCellMar>
            <w:top w:w="15" w:type="dxa"/>
            <w:left w:w="15" w:type="dxa"/>
            <w:bottom w:w="15" w:type="dxa"/>
            <w:right w:w="15" w:type="dxa"/>
          </w:tblCellMar>
        </w:tblPrEx>
        <w:trPr>
          <w:trHeight w:val="208" w:hRule="atLeast"/>
        </w:trPr>
        <w:tc>
          <w:tcPr>
            <w:tcW w:w="636" w:type="pct"/>
            <w:tcBorders>
              <w:bottom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5th instar nymph</w:t>
            </w:r>
          </w:p>
        </w:tc>
        <w:tc>
          <w:tcPr>
            <w:tcW w:w="112"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p>
        </w:tc>
        <w:tc>
          <w:tcPr>
            <w:tcW w:w="124"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p>
        </w:tc>
        <w:tc>
          <w:tcPr>
            <w:tcW w:w="128"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p>
        </w:tc>
        <w:tc>
          <w:tcPr>
            <w:tcW w:w="124"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p>
        </w:tc>
        <w:tc>
          <w:tcPr>
            <w:tcW w:w="116"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p>
        </w:tc>
        <w:tc>
          <w:tcPr>
            <w:tcW w:w="122"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p>
        </w:tc>
        <w:tc>
          <w:tcPr>
            <w:tcW w:w="120"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p>
        </w:tc>
        <w:tc>
          <w:tcPr>
            <w:tcW w:w="121"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p>
        </w:tc>
        <w:tc>
          <w:tcPr>
            <w:tcW w:w="122"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p>
        </w:tc>
        <w:tc>
          <w:tcPr>
            <w:tcW w:w="120"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p>
        </w:tc>
        <w:tc>
          <w:tcPr>
            <w:tcW w:w="120"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p>
        </w:tc>
        <w:tc>
          <w:tcPr>
            <w:tcW w:w="122"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p>
        </w:tc>
        <w:tc>
          <w:tcPr>
            <w:tcW w:w="120"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p>
        </w:tc>
        <w:tc>
          <w:tcPr>
            <w:tcW w:w="124" w:type="pct"/>
            <w:tcBorders>
              <w:bottom w:val="nil"/>
            </w:tcBorders>
            <w:noWrap w:val="0"/>
            <w:vAlign w:val="center"/>
          </w:tcPr>
          <w:p>
            <w:pPr>
              <w:widowControl/>
              <w:jc w:val="center"/>
              <w:textAlignment w:val="center"/>
              <w:rPr>
                <w:rFonts w:hint="default" w:ascii="Palatino Linotype" w:hAnsi="Palatino Linotype" w:eastAsia="宋体" w:cs="Palatino Linotype"/>
                <w:kern w:val="2"/>
                <w:sz w:val="15"/>
                <w:szCs w:val="15"/>
                <w:highlight w:val="none"/>
                <w:lang w:val="en-US" w:eastAsia="zh-CN" w:bidi="ar-SA"/>
              </w:rPr>
            </w:pPr>
          </w:p>
        </w:tc>
        <w:tc>
          <w:tcPr>
            <w:tcW w:w="124" w:type="pct"/>
            <w:tcBorders>
              <w:bottom w:val="nil"/>
            </w:tcBorders>
            <w:noWrap w:val="0"/>
            <w:vAlign w:val="center"/>
          </w:tcPr>
          <w:p>
            <w:pPr>
              <w:widowControl/>
              <w:jc w:val="center"/>
              <w:textAlignment w:val="center"/>
              <w:rPr>
                <w:rFonts w:hint="default" w:ascii="Palatino Linotype" w:hAnsi="Palatino Linotype" w:eastAsia="宋体" w:cs="Palatino Linotype"/>
                <w:kern w:val="2"/>
                <w:sz w:val="15"/>
                <w:szCs w:val="15"/>
                <w:highlight w:val="none"/>
                <w:lang w:val="en-US" w:eastAsia="zh-CN" w:bidi="ar-SA"/>
              </w:rPr>
            </w:pPr>
          </w:p>
        </w:tc>
        <w:tc>
          <w:tcPr>
            <w:tcW w:w="124" w:type="pct"/>
            <w:tcBorders>
              <w:bottom w:val="nil"/>
            </w:tcBorders>
            <w:noWrap w:val="0"/>
            <w:vAlign w:val="center"/>
          </w:tcPr>
          <w:p>
            <w:pPr>
              <w:widowControl/>
              <w:jc w:val="center"/>
              <w:textAlignment w:val="center"/>
              <w:rPr>
                <w:rFonts w:hint="default" w:ascii="Palatino Linotype" w:hAnsi="Palatino Linotype" w:eastAsia="宋体" w:cs="Palatino Linotype"/>
                <w:kern w:val="2"/>
                <w:sz w:val="15"/>
                <w:szCs w:val="15"/>
                <w:highlight w:val="none"/>
                <w:lang w:val="en-US" w:eastAsia="zh-CN" w:bidi="ar-SA"/>
              </w:rPr>
            </w:pPr>
          </w:p>
        </w:tc>
        <w:tc>
          <w:tcPr>
            <w:tcW w:w="109" w:type="pct"/>
            <w:tcBorders>
              <w:bottom w:val="nil"/>
            </w:tcBorders>
            <w:noWrap w:val="0"/>
            <w:vAlign w:val="center"/>
          </w:tcPr>
          <w:p>
            <w:pPr>
              <w:widowControl/>
              <w:jc w:val="center"/>
              <w:textAlignment w:val="center"/>
              <w:rPr>
                <w:rFonts w:hint="default" w:ascii="Palatino Linotype" w:hAnsi="Palatino Linotype" w:eastAsia="宋体" w:cs="Palatino Linotype"/>
                <w:kern w:val="2"/>
                <w:sz w:val="15"/>
                <w:szCs w:val="15"/>
                <w:highlight w:val="none"/>
                <w:lang w:val="en-US" w:eastAsia="zh-CN" w:bidi="ar-SA"/>
              </w:rPr>
            </w:pPr>
          </w:p>
        </w:tc>
        <w:tc>
          <w:tcPr>
            <w:tcW w:w="125" w:type="pct"/>
            <w:tcBorders>
              <w:bottom w:val="nil"/>
            </w:tcBorders>
            <w:noWrap w:val="0"/>
            <w:vAlign w:val="center"/>
          </w:tcPr>
          <w:p>
            <w:pPr>
              <w:widowControl/>
              <w:jc w:val="center"/>
              <w:textAlignment w:val="center"/>
              <w:rPr>
                <w:rFonts w:hint="default" w:ascii="Palatino Linotype" w:hAnsi="Palatino Linotype" w:eastAsia="宋体" w:cs="Palatino Linotype"/>
                <w:kern w:val="2"/>
                <w:sz w:val="15"/>
                <w:szCs w:val="15"/>
                <w:highlight w:val="none"/>
                <w:lang w:val="en-US" w:eastAsia="zh-CN" w:bidi="ar-SA"/>
              </w:rPr>
            </w:pPr>
          </w:p>
        </w:tc>
        <w:tc>
          <w:tcPr>
            <w:tcW w:w="120" w:type="pct"/>
            <w:tcBorders>
              <w:bottom w:val="nil"/>
            </w:tcBorders>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4" w:type="pct"/>
            <w:tcBorders>
              <w:bottom w:val="nil"/>
            </w:tcBorders>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0" w:type="pct"/>
            <w:tcBorders>
              <w:bottom w:val="nil"/>
            </w:tcBorders>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4" w:type="pct"/>
            <w:tcBorders>
              <w:bottom w:val="nil"/>
            </w:tcBorders>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18" w:type="pct"/>
            <w:tcBorders>
              <w:bottom w:val="nil"/>
            </w:tcBorders>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0" w:type="pct"/>
            <w:tcBorders>
              <w:bottom w:val="nil"/>
            </w:tcBorders>
            <w:noWrap w:val="0"/>
            <w:vAlign w:val="center"/>
          </w:tcPr>
          <w:p>
            <w:pPr>
              <w:jc w:val="center"/>
              <w:rPr>
                <w:rFonts w:hint="default" w:ascii="Palatino Linotype" w:hAnsi="Palatino Linotype" w:eastAsia="宋体" w:cs="Palatino Linotype"/>
                <w:kern w:val="2"/>
                <w:sz w:val="15"/>
                <w:szCs w:val="15"/>
                <w:highlight w:val="none"/>
                <w:lang w:val="en-US" w:eastAsia="zh-CN" w:bidi="ar-SA"/>
              </w:rPr>
            </w:pPr>
          </w:p>
        </w:tc>
        <w:tc>
          <w:tcPr>
            <w:tcW w:w="124" w:type="pct"/>
            <w:tcBorders>
              <w:bottom w:val="nil"/>
            </w:tcBorders>
            <w:noWrap w:val="0"/>
            <w:vAlign w:val="center"/>
          </w:tcPr>
          <w:p>
            <w:pPr>
              <w:widowControl/>
              <w:jc w:val="center"/>
              <w:textAlignment w:val="center"/>
              <w:rPr>
                <w:rFonts w:hint="default" w:ascii="Palatino Linotype" w:hAnsi="Palatino Linotype" w:eastAsia="宋体" w:cs="Palatino Linotype"/>
                <w:sz w:val="15"/>
                <w:szCs w:val="15"/>
                <w:highlight w:val="none"/>
                <w:lang w:val="en-US" w:eastAsia="zh-CN"/>
              </w:rPr>
            </w:pPr>
          </w:p>
        </w:tc>
        <w:tc>
          <w:tcPr>
            <w:tcW w:w="108" w:type="pct"/>
            <w:tcBorders>
              <w:bottom w:val="nil"/>
            </w:tcBorders>
            <w:noWrap w:val="0"/>
            <w:vAlign w:val="center"/>
          </w:tcPr>
          <w:p>
            <w:pPr>
              <w:widowControl/>
              <w:jc w:val="center"/>
              <w:textAlignment w:val="center"/>
              <w:rPr>
                <w:rFonts w:hint="default" w:ascii="Palatino Linotype" w:hAnsi="Palatino Linotype" w:eastAsia="宋体" w:cs="Palatino Linotype"/>
                <w:sz w:val="15"/>
                <w:szCs w:val="15"/>
                <w:highlight w:val="none"/>
                <w:lang w:val="en-US" w:eastAsia="zh-CN"/>
              </w:rPr>
            </w:pPr>
          </w:p>
        </w:tc>
        <w:tc>
          <w:tcPr>
            <w:tcW w:w="249" w:type="dxa"/>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5</w:t>
            </w:r>
          </w:p>
        </w:tc>
        <w:tc>
          <w:tcPr>
            <w:tcW w:w="240" w:type="dxa"/>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5</w:t>
            </w:r>
          </w:p>
        </w:tc>
        <w:tc>
          <w:tcPr>
            <w:tcW w:w="240" w:type="dxa"/>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5</w:t>
            </w:r>
          </w:p>
        </w:tc>
        <w:tc>
          <w:tcPr>
            <w:tcW w:w="113"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5</w:t>
            </w:r>
          </w:p>
        </w:tc>
        <w:tc>
          <w:tcPr>
            <w:tcW w:w="121"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5</w:t>
            </w:r>
          </w:p>
        </w:tc>
        <w:tc>
          <w:tcPr>
            <w:tcW w:w="124"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5</w:t>
            </w:r>
          </w:p>
        </w:tc>
        <w:tc>
          <w:tcPr>
            <w:tcW w:w="119"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5</w:t>
            </w:r>
          </w:p>
        </w:tc>
        <w:tc>
          <w:tcPr>
            <w:tcW w:w="121"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5</w:t>
            </w:r>
          </w:p>
        </w:tc>
        <w:tc>
          <w:tcPr>
            <w:tcW w:w="120"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5</w:t>
            </w:r>
          </w:p>
        </w:tc>
        <w:tc>
          <w:tcPr>
            <w:tcW w:w="124" w:type="pct"/>
            <w:tcBorders>
              <w:bottom w:val="nil"/>
            </w:tcBorders>
            <w:noWrap w:val="0"/>
            <w:vAlign w:val="center"/>
          </w:tcPr>
          <w:p>
            <w:pPr>
              <w:jc w:val="center"/>
              <w:rPr>
                <w:rFonts w:hint="default" w:ascii="Palatino Linotype" w:hAnsi="Palatino Linotype" w:eastAsia="宋体" w:cs="Palatino Linotype"/>
                <w:sz w:val="15"/>
                <w:szCs w:val="15"/>
                <w:highlight w:val="none"/>
                <w:lang w:val="en-US" w:eastAsia="zh-CN"/>
              </w:rPr>
            </w:pPr>
            <w:r>
              <w:rPr>
                <w:rFonts w:hint="default" w:ascii="Palatino Linotype" w:hAnsi="Palatino Linotype" w:eastAsia="宋体" w:cs="Palatino Linotype"/>
                <w:sz w:val="15"/>
                <w:szCs w:val="15"/>
                <w:highlight w:val="none"/>
                <w:lang w:val="en-US" w:eastAsia="zh-CN"/>
              </w:rPr>
              <w:t>5</w:t>
            </w:r>
          </w:p>
        </w:tc>
      </w:tr>
      <w:tr>
        <w:tblPrEx>
          <w:tblCellMar>
            <w:top w:w="15" w:type="dxa"/>
            <w:left w:w="15" w:type="dxa"/>
            <w:bottom w:w="15" w:type="dxa"/>
            <w:right w:w="15" w:type="dxa"/>
          </w:tblCellMar>
        </w:tblPrEx>
        <w:trPr>
          <w:trHeight w:val="208" w:hRule="atLeast"/>
        </w:trPr>
        <w:tc>
          <w:tcPr>
            <w:tcW w:w="636"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kern w:val="0"/>
                <w:sz w:val="15"/>
                <w:szCs w:val="15"/>
                <w:highlight w:val="none"/>
                <w:lang w:bidi="ar"/>
              </w:rPr>
              <w:t>Adult</w:t>
            </w:r>
          </w:p>
        </w:tc>
        <w:tc>
          <w:tcPr>
            <w:tcW w:w="112"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4"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8"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4"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16"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2"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0"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1"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2"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0"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b/>
                <w:bCs/>
                <w:sz w:val="15"/>
                <w:szCs w:val="15"/>
                <w:highlight w:val="none"/>
              </w:rPr>
            </w:pPr>
            <w:r>
              <w:rPr>
                <w:rFonts w:hint="default" w:ascii="Palatino Linotype" w:hAnsi="Palatino Linotype" w:cs="Palatino Linotype"/>
                <w:b/>
                <w:bCs/>
                <w:kern w:val="0"/>
                <w:sz w:val="15"/>
                <w:szCs w:val="15"/>
                <w:highlight w:val="none"/>
                <w:lang w:bidi="ar"/>
              </w:rPr>
              <w:t>(+)</w:t>
            </w:r>
          </w:p>
        </w:tc>
        <w:tc>
          <w:tcPr>
            <w:tcW w:w="120"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b/>
                <w:bCs/>
                <w:sz w:val="15"/>
                <w:szCs w:val="15"/>
                <w:highlight w:val="none"/>
              </w:rPr>
            </w:pPr>
            <w:r>
              <w:rPr>
                <w:rFonts w:hint="default" w:ascii="Palatino Linotype" w:hAnsi="Palatino Linotype" w:cs="Palatino Linotype"/>
                <w:b/>
                <w:bCs/>
                <w:kern w:val="0"/>
                <w:sz w:val="15"/>
                <w:szCs w:val="15"/>
                <w:highlight w:val="none"/>
                <w:lang w:bidi="ar"/>
              </w:rPr>
              <w:t>(+)</w:t>
            </w:r>
          </w:p>
        </w:tc>
        <w:tc>
          <w:tcPr>
            <w:tcW w:w="122"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b/>
                <w:bCs/>
                <w:sz w:val="15"/>
                <w:szCs w:val="15"/>
                <w:highlight w:val="none"/>
              </w:rPr>
            </w:pPr>
            <w:r>
              <w:rPr>
                <w:rFonts w:hint="default" w:ascii="Palatino Linotype" w:hAnsi="Palatino Linotype" w:cs="Palatino Linotype"/>
                <w:b/>
                <w:bCs/>
                <w:kern w:val="0"/>
                <w:sz w:val="15"/>
                <w:szCs w:val="15"/>
                <w:highlight w:val="none"/>
                <w:lang w:bidi="ar"/>
              </w:rPr>
              <w:t>(+)</w:t>
            </w:r>
          </w:p>
        </w:tc>
        <w:tc>
          <w:tcPr>
            <w:tcW w:w="120"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eastAsia="宋体" w:cs="Palatino Linotype"/>
                <w:b/>
                <w:bCs/>
                <w:sz w:val="15"/>
                <w:szCs w:val="15"/>
                <w:highlight w:val="none"/>
                <w:lang w:val="en-US" w:eastAsia="zh-CN"/>
              </w:rPr>
            </w:pPr>
            <w:r>
              <w:rPr>
                <w:rFonts w:hint="default" w:ascii="Palatino Linotype" w:hAnsi="Palatino Linotype" w:cs="Palatino Linotype"/>
                <w:b/>
                <w:bCs/>
                <w:kern w:val="0"/>
                <w:sz w:val="15"/>
                <w:szCs w:val="15"/>
                <w:highlight w:val="none"/>
                <w:lang w:bidi="ar"/>
              </w:rPr>
              <w:t>(+)</w:t>
            </w:r>
          </w:p>
        </w:tc>
        <w:tc>
          <w:tcPr>
            <w:tcW w:w="124"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eastAsia="宋体" w:cs="Palatino Linotype"/>
                <w:b/>
                <w:bCs/>
                <w:sz w:val="15"/>
                <w:szCs w:val="15"/>
                <w:highlight w:val="none"/>
                <w:lang w:val="en-US" w:eastAsia="zh-CN"/>
              </w:rPr>
            </w:pPr>
            <w:r>
              <w:rPr>
                <w:rFonts w:hint="default" w:ascii="Palatino Linotype" w:hAnsi="Palatino Linotype" w:cs="Palatino Linotype"/>
                <w:b/>
                <w:bCs/>
                <w:sz w:val="15"/>
                <w:szCs w:val="15"/>
                <w:highlight w:val="none"/>
                <w:lang w:val="en-US" w:eastAsia="zh-CN"/>
              </w:rPr>
              <w:t>+</w:t>
            </w:r>
          </w:p>
        </w:tc>
        <w:tc>
          <w:tcPr>
            <w:tcW w:w="124"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b/>
                <w:bCs/>
                <w:sz w:val="15"/>
                <w:szCs w:val="15"/>
                <w:highlight w:val="none"/>
              </w:rPr>
            </w:pPr>
            <w:r>
              <w:rPr>
                <w:rFonts w:hint="default" w:ascii="Palatino Linotype" w:hAnsi="Palatino Linotype" w:cs="Palatino Linotype"/>
                <w:b/>
                <w:bCs/>
                <w:sz w:val="15"/>
                <w:szCs w:val="15"/>
                <w:highlight w:val="none"/>
                <w:lang w:val="en-US" w:eastAsia="zh-CN"/>
              </w:rPr>
              <w:t>+</w:t>
            </w:r>
          </w:p>
        </w:tc>
        <w:tc>
          <w:tcPr>
            <w:tcW w:w="124"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b/>
                <w:bCs/>
                <w:sz w:val="15"/>
                <w:szCs w:val="15"/>
                <w:highlight w:val="none"/>
              </w:rPr>
            </w:pPr>
            <w:r>
              <w:rPr>
                <w:rFonts w:hint="default" w:ascii="Palatino Linotype" w:hAnsi="Palatino Linotype" w:cs="Palatino Linotype"/>
                <w:b/>
                <w:bCs/>
                <w:sz w:val="15"/>
                <w:szCs w:val="15"/>
                <w:highlight w:val="none"/>
                <w:lang w:val="en-US" w:eastAsia="zh-CN"/>
              </w:rPr>
              <w:t>+</w:t>
            </w:r>
          </w:p>
        </w:tc>
        <w:tc>
          <w:tcPr>
            <w:tcW w:w="109"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b/>
                <w:bCs/>
                <w:sz w:val="15"/>
                <w:szCs w:val="15"/>
                <w:highlight w:val="none"/>
              </w:rPr>
            </w:pPr>
            <w:r>
              <w:rPr>
                <w:rFonts w:hint="default" w:ascii="Palatino Linotype" w:hAnsi="Palatino Linotype" w:cs="Palatino Linotype"/>
                <w:b/>
                <w:bCs/>
                <w:sz w:val="15"/>
                <w:szCs w:val="15"/>
                <w:highlight w:val="none"/>
                <w:lang w:val="en-US" w:eastAsia="zh-CN"/>
              </w:rPr>
              <w:t>+</w:t>
            </w:r>
          </w:p>
        </w:tc>
        <w:tc>
          <w:tcPr>
            <w:tcW w:w="125"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r>
              <w:rPr>
                <w:rFonts w:hint="default" w:ascii="Palatino Linotype" w:hAnsi="Palatino Linotype" w:cs="Palatino Linotype"/>
                <w:b/>
                <w:bCs/>
                <w:sz w:val="15"/>
                <w:szCs w:val="15"/>
                <w:highlight w:val="none"/>
                <w:lang w:val="en-US" w:eastAsia="zh-CN"/>
              </w:rPr>
              <w:t>+</w:t>
            </w:r>
          </w:p>
        </w:tc>
        <w:tc>
          <w:tcPr>
            <w:tcW w:w="120"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r>
              <w:rPr>
                <w:rFonts w:hint="default" w:ascii="Palatino Linotype" w:hAnsi="Palatino Linotype" w:cs="Palatino Linotype"/>
                <w:b/>
                <w:bCs/>
                <w:sz w:val="15"/>
                <w:szCs w:val="15"/>
                <w:highlight w:val="none"/>
                <w:lang w:val="en-US" w:eastAsia="zh-CN"/>
              </w:rPr>
              <w:t>+</w:t>
            </w:r>
          </w:p>
        </w:tc>
        <w:tc>
          <w:tcPr>
            <w:tcW w:w="124"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r>
              <w:rPr>
                <w:rFonts w:hint="default" w:ascii="Palatino Linotype" w:hAnsi="Palatino Linotype" w:cs="Palatino Linotype"/>
                <w:b/>
                <w:bCs/>
                <w:sz w:val="15"/>
                <w:szCs w:val="15"/>
                <w:highlight w:val="none"/>
                <w:lang w:val="en-US" w:eastAsia="zh-CN"/>
              </w:rPr>
              <w:t>+</w:t>
            </w:r>
          </w:p>
        </w:tc>
        <w:tc>
          <w:tcPr>
            <w:tcW w:w="120"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r>
              <w:rPr>
                <w:rFonts w:hint="default" w:ascii="Palatino Linotype" w:hAnsi="Palatino Linotype" w:cs="Palatino Linotype"/>
                <w:b/>
                <w:bCs/>
                <w:sz w:val="15"/>
                <w:szCs w:val="15"/>
                <w:highlight w:val="none"/>
                <w:lang w:val="en-US" w:eastAsia="zh-CN"/>
              </w:rPr>
              <w:t>+</w:t>
            </w:r>
          </w:p>
        </w:tc>
        <w:tc>
          <w:tcPr>
            <w:tcW w:w="124"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eastAsia="宋体" w:cs="Palatino Linotype"/>
                <w:sz w:val="15"/>
                <w:szCs w:val="15"/>
                <w:highlight w:val="none"/>
                <w:lang w:eastAsia="zh-CN"/>
              </w:rPr>
            </w:pPr>
            <w:r>
              <w:rPr>
                <w:rFonts w:hint="default" w:ascii="Palatino Linotype" w:hAnsi="Palatino Linotype" w:cs="Palatino Linotype"/>
                <w:b/>
                <w:bCs/>
                <w:sz w:val="15"/>
                <w:szCs w:val="15"/>
                <w:highlight w:val="none"/>
                <w:lang w:val="en-US" w:eastAsia="zh-CN"/>
              </w:rPr>
              <w:t>+</w:t>
            </w:r>
          </w:p>
        </w:tc>
        <w:tc>
          <w:tcPr>
            <w:tcW w:w="118"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eastAsia="宋体" w:cs="Palatino Linotype"/>
                <w:sz w:val="15"/>
                <w:szCs w:val="15"/>
                <w:highlight w:val="none"/>
                <w:lang w:eastAsia="zh-CN"/>
              </w:rPr>
            </w:pPr>
            <w:r>
              <w:rPr>
                <w:rFonts w:hint="default" w:ascii="Palatino Linotype" w:hAnsi="Palatino Linotype" w:cs="Palatino Linotype"/>
                <w:b/>
                <w:bCs/>
                <w:sz w:val="15"/>
                <w:szCs w:val="15"/>
                <w:highlight w:val="none"/>
                <w:lang w:val="en-US" w:eastAsia="zh-CN"/>
              </w:rPr>
              <w:t>+</w:t>
            </w:r>
          </w:p>
        </w:tc>
        <w:tc>
          <w:tcPr>
            <w:tcW w:w="120" w:type="pct"/>
            <w:tcBorders>
              <w:top w:val="nil"/>
              <w:left w:val="nil"/>
              <w:bottom w:val="single" w:color="auto" w:sz="8" w:space="0"/>
              <w:right w:val="nil"/>
            </w:tcBorders>
            <w:noWrap w:val="0"/>
            <w:vAlign w:val="center"/>
          </w:tcPr>
          <w:p>
            <w:pPr>
              <w:jc w:val="center"/>
              <w:rPr>
                <w:rFonts w:hint="default" w:ascii="Palatino Linotype" w:hAnsi="Palatino Linotype" w:eastAsia="宋体" w:cs="Palatino Linotype"/>
                <w:sz w:val="15"/>
                <w:szCs w:val="15"/>
                <w:highlight w:val="none"/>
                <w:lang w:eastAsia="zh-CN"/>
              </w:rPr>
            </w:pPr>
          </w:p>
        </w:tc>
        <w:tc>
          <w:tcPr>
            <w:tcW w:w="124" w:type="pct"/>
            <w:tcBorders>
              <w:top w:val="nil"/>
              <w:left w:val="nil"/>
              <w:bottom w:val="single" w:color="auto" w:sz="8" w:space="0"/>
              <w:right w:val="nil"/>
            </w:tcBorders>
            <w:noWrap w:val="0"/>
            <w:vAlign w:val="center"/>
          </w:tcPr>
          <w:p>
            <w:pPr>
              <w:jc w:val="center"/>
              <w:rPr>
                <w:rFonts w:hint="default" w:ascii="Palatino Linotype" w:hAnsi="Palatino Linotype" w:eastAsia="宋体" w:cs="Palatino Linotype"/>
                <w:sz w:val="15"/>
                <w:szCs w:val="15"/>
                <w:highlight w:val="none"/>
                <w:lang w:eastAsia="zh-CN"/>
              </w:rPr>
            </w:pPr>
          </w:p>
        </w:tc>
        <w:tc>
          <w:tcPr>
            <w:tcW w:w="108" w:type="pct"/>
            <w:tcBorders>
              <w:top w:val="nil"/>
              <w:left w:val="nil"/>
              <w:bottom w:val="single" w:color="auto" w:sz="8" w:space="0"/>
              <w:right w:val="nil"/>
            </w:tcBorders>
            <w:noWrap w:val="0"/>
            <w:vAlign w:val="center"/>
          </w:tcPr>
          <w:p>
            <w:pPr>
              <w:jc w:val="center"/>
              <w:rPr>
                <w:rFonts w:hint="default" w:ascii="Palatino Linotype" w:hAnsi="Palatino Linotype" w:eastAsia="宋体" w:cs="Palatino Linotype"/>
                <w:sz w:val="15"/>
                <w:szCs w:val="15"/>
                <w:highlight w:val="none"/>
                <w:lang w:eastAsia="zh-CN"/>
              </w:rPr>
            </w:pPr>
          </w:p>
        </w:tc>
        <w:tc>
          <w:tcPr>
            <w:tcW w:w="128" w:type="pct"/>
            <w:tcBorders>
              <w:top w:val="nil"/>
              <w:left w:val="nil"/>
              <w:bottom w:val="single" w:color="auto" w:sz="8" w:space="0"/>
              <w:right w:val="nil"/>
            </w:tcBorders>
            <w:noWrap w:val="0"/>
            <w:vAlign w:val="center"/>
          </w:tcPr>
          <w:p>
            <w:pPr>
              <w:jc w:val="center"/>
              <w:rPr>
                <w:rFonts w:hint="default" w:ascii="Palatino Linotype" w:hAnsi="Palatino Linotype" w:eastAsia="宋体" w:cs="Palatino Linotype"/>
                <w:sz w:val="15"/>
                <w:szCs w:val="15"/>
                <w:highlight w:val="none"/>
                <w:lang w:eastAsia="zh-CN"/>
              </w:rPr>
            </w:pPr>
          </w:p>
        </w:tc>
        <w:tc>
          <w:tcPr>
            <w:tcW w:w="124"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p>
        </w:tc>
        <w:tc>
          <w:tcPr>
            <w:tcW w:w="124"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p>
        </w:tc>
        <w:tc>
          <w:tcPr>
            <w:tcW w:w="113"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p>
        </w:tc>
        <w:tc>
          <w:tcPr>
            <w:tcW w:w="121"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p>
        </w:tc>
        <w:tc>
          <w:tcPr>
            <w:tcW w:w="124"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p>
        </w:tc>
        <w:tc>
          <w:tcPr>
            <w:tcW w:w="119" w:type="pct"/>
            <w:tcBorders>
              <w:top w:val="nil"/>
              <w:left w:val="nil"/>
              <w:bottom w:val="single" w:color="auto" w:sz="8" w:space="0"/>
              <w:right w:val="nil"/>
            </w:tcBorders>
            <w:noWrap w:val="0"/>
            <w:vAlign w:val="center"/>
          </w:tcPr>
          <w:p>
            <w:pPr>
              <w:jc w:val="center"/>
              <w:rPr>
                <w:rFonts w:hint="default" w:ascii="Palatino Linotype" w:hAnsi="Palatino Linotype" w:cs="Palatino Linotype"/>
                <w:sz w:val="15"/>
                <w:szCs w:val="15"/>
                <w:highlight w:val="none"/>
              </w:rPr>
            </w:pPr>
          </w:p>
        </w:tc>
        <w:tc>
          <w:tcPr>
            <w:tcW w:w="121"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0"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c>
          <w:tcPr>
            <w:tcW w:w="124" w:type="pct"/>
            <w:tcBorders>
              <w:top w:val="nil"/>
              <w:left w:val="nil"/>
              <w:bottom w:val="single" w:color="auto" w:sz="8" w:space="0"/>
              <w:right w:val="nil"/>
            </w:tcBorders>
            <w:noWrap w:val="0"/>
            <w:vAlign w:val="center"/>
          </w:tcPr>
          <w:p>
            <w:pPr>
              <w:widowControl/>
              <w:jc w:val="center"/>
              <w:textAlignment w:val="center"/>
              <w:rPr>
                <w:rFonts w:hint="default" w:ascii="Palatino Linotype" w:hAnsi="Palatino Linotype" w:cs="Palatino Linotype"/>
                <w:sz w:val="15"/>
                <w:szCs w:val="15"/>
                <w:highlight w:val="none"/>
              </w:rPr>
            </w:pPr>
            <w:r>
              <w:rPr>
                <w:rFonts w:hint="default" w:ascii="Palatino Linotype" w:hAnsi="Palatino Linotype" w:cs="Palatino Linotype"/>
                <w:b/>
                <w:bCs/>
                <w:kern w:val="0"/>
                <w:sz w:val="15"/>
                <w:szCs w:val="15"/>
                <w:highlight w:val="none"/>
                <w:lang w:bidi="ar"/>
              </w:rPr>
              <w:t>(+)</w:t>
            </w:r>
          </w:p>
        </w:tc>
      </w:tr>
    </w:tbl>
    <w:p>
      <w:pPr>
        <w:spacing w:line="240" w:lineRule="auto"/>
        <w:rPr>
          <w:rFonts w:hint="default" w:ascii="Palatino Linotype" w:hAnsi="Palatino Linotype" w:cs="Palatino Linotype"/>
          <w:b w:val="0"/>
          <w:bCs w:val="0"/>
          <w:color w:val="000000"/>
          <w:kern w:val="0"/>
          <w:sz w:val="21"/>
          <w:szCs w:val="21"/>
          <w:lang w:bidi="ar"/>
        </w:rPr>
      </w:pPr>
      <w:r>
        <w:rPr>
          <w:rFonts w:hint="default" w:ascii="Palatino Linotype" w:hAnsi="Palatino Linotype" w:cs="Palatino Linotype"/>
          <w:color w:val="000000"/>
          <w:kern w:val="0"/>
          <w:sz w:val="15"/>
          <w:szCs w:val="15"/>
          <w:highlight w:val="none"/>
          <w:lang w:bidi="ar"/>
        </w:rPr>
        <w:t>†A: the first 10 days of month; B: the middle 10 days of month; C: the last 10 days of month. ‡ “0”: egg; “1” : 1st instar nymph; “2” : 2nd instar nymph; “3” : 3rd instar  nymph; “4”: 4th instar of nymph; “5”: 5th instar of nymph. §“(+)”: overwinter adult; “+”: adult.</w:t>
      </w:r>
    </w:p>
    <w:sectPr>
      <w:pgSz w:w="11906" w:h="16838"/>
      <w:pgMar w:top="1440" w:right="1134" w:bottom="1440" w:left="1134" w:header="851" w:footer="992" w:gutter="0"/>
      <w:pgBorders>
        <w:top w:val="none" w:sz="0" w:space="0"/>
        <w:left w:val="none" w:sz="0" w:space="0"/>
        <w:bottom w:val="none" w:sz="0" w:space="0"/>
        <w:right w:val="none" w:sz="0" w:space="0"/>
      </w:pgBorders>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Palatino Linotype">
    <w:panose1 w:val="02040502050505030304"/>
    <w:charset w:val="00"/>
    <w:family w:val="roman"/>
    <w:pitch w:val="default"/>
    <w:sig w:usb0="E0000287" w:usb1="40000013" w:usb2="00000000" w:usb3="00000000" w:csb0="2000019F" w:csb1="00000000"/>
  </w:font>
  <w:font w:name="Cordia New">
    <w:altName w:val="Microsoft Sans Serif"/>
    <w:panose1 w:val="020B0304020202020204"/>
    <w:charset w:val="DE"/>
    <w:family w:val="swiss"/>
    <w:pitch w:val="default"/>
    <w:sig w:usb0="00000000" w:usb1="00000000" w:usb2="00000000" w:usb3="00000000" w:csb0="00010001" w:csb1="00000000"/>
  </w:font>
  <w:font w:name="微软雅黑">
    <w:panose1 w:val="020B0503020204020204"/>
    <w:charset w:val="86"/>
    <w:family w:val="swiss"/>
    <w:pitch w:val="default"/>
    <w:sig w:usb0="80000287" w:usb1="2ACF3C50" w:usb2="00000016" w:usb3="00000000" w:csb0="0004001F" w:csb1="00000000"/>
  </w:font>
  <w:font w:name="Microsoft Sans Serif">
    <w:panose1 w:val="020B0604020202020204"/>
    <w:charset w:val="00"/>
    <w:family w:val="auto"/>
    <w:pitch w:val="default"/>
    <w:sig w:usb0="E5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g4NDcwOWNlMTExZjFjNjg0Yzk0YzAzNDhkMDg5MTcifQ=="/>
  </w:docVars>
  <w:rsids>
    <w:rsidRoot w:val="00000000"/>
    <w:rsid w:val="00874949"/>
    <w:rsid w:val="01471504"/>
    <w:rsid w:val="03FD720F"/>
    <w:rsid w:val="08743224"/>
    <w:rsid w:val="0AD4536C"/>
    <w:rsid w:val="103E508D"/>
    <w:rsid w:val="109E6C9D"/>
    <w:rsid w:val="12612E3B"/>
    <w:rsid w:val="13FA7E6A"/>
    <w:rsid w:val="1A6C3952"/>
    <w:rsid w:val="1D9C27B6"/>
    <w:rsid w:val="202C6073"/>
    <w:rsid w:val="207E58F4"/>
    <w:rsid w:val="225C7803"/>
    <w:rsid w:val="22BC4191"/>
    <w:rsid w:val="26D808A0"/>
    <w:rsid w:val="283F6E5F"/>
    <w:rsid w:val="29EB69C9"/>
    <w:rsid w:val="2A360C92"/>
    <w:rsid w:val="2AAA6513"/>
    <w:rsid w:val="2C163734"/>
    <w:rsid w:val="2CE54730"/>
    <w:rsid w:val="2F300FB0"/>
    <w:rsid w:val="31FD113F"/>
    <w:rsid w:val="32BF6B7E"/>
    <w:rsid w:val="33CA5530"/>
    <w:rsid w:val="33F958B5"/>
    <w:rsid w:val="356A2694"/>
    <w:rsid w:val="36F56ECC"/>
    <w:rsid w:val="38CA7D80"/>
    <w:rsid w:val="391F2AAB"/>
    <w:rsid w:val="394C4C39"/>
    <w:rsid w:val="3CF83B28"/>
    <w:rsid w:val="3DFD586A"/>
    <w:rsid w:val="3EE86422"/>
    <w:rsid w:val="43BE21F7"/>
    <w:rsid w:val="452D3B70"/>
    <w:rsid w:val="46935E1D"/>
    <w:rsid w:val="470E7AF4"/>
    <w:rsid w:val="47AF661B"/>
    <w:rsid w:val="50DD7FC2"/>
    <w:rsid w:val="51D75590"/>
    <w:rsid w:val="53B65E91"/>
    <w:rsid w:val="58445001"/>
    <w:rsid w:val="58881426"/>
    <w:rsid w:val="58BF28DA"/>
    <w:rsid w:val="59801464"/>
    <w:rsid w:val="5B4878F1"/>
    <w:rsid w:val="5C3A6E47"/>
    <w:rsid w:val="5C6A5252"/>
    <w:rsid w:val="5FB85424"/>
    <w:rsid w:val="62E404DE"/>
    <w:rsid w:val="62E87549"/>
    <w:rsid w:val="663440AA"/>
    <w:rsid w:val="6A3271D4"/>
    <w:rsid w:val="6B812351"/>
    <w:rsid w:val="713734FD"/>
    <w:rsid w:val="72D333CC"/>
    <w:rsid w:val="74DF1EE2"/>
    <w:rsid w:val="76E0086B"/>
    <w:rsid w:val="779967D1"/>
    <w:rsid w:val="7B41544E"/>
    <w:rsid w:val="7C1903CF"/>
    <w:rsid w:val="7CD930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Hyperlink"/>
    <w:basedOn w:val="6"/>
    <w:qFormat/>
    <w:uiPriority w:val="0"/>
    <w:rPr>
      <w:color w:val="0000FF"/>
      <w:u w:val="single"/>
    </w:rPr>
  </w:style>
  <w:style w:type="character" w:customStyle="1" w:styleId="8">
    <w:name w:val="SC1660"/>
    <w:qFormat/>
    <w:uiPriority w:val="0"/>
    <w:rPr>
      <w:i/>
      <w:iCs/>
      <w:color w:val="000000"/>
      <w:sz w:val="21"/>
      <w:szCs w:val="21"/>
    </w:rPr>
  </w:style>
  <w:style w:type="character" w:customStyle="1" w:styleId="9">
    <w:name w:val="font31"/>
    <w:basedOn w:val="6"/>
    <w:qFormat/>
    <w:uiPriority w:val="0"/>
    <w:rPr>
      <w:rFonts w:hint="default" w:ascii="Times New Roman" w:hAnsi="Times New Roman" w:cs="Times New Roman"/>
      <w:b/>
      <w:i/>
      <w:color w:val="000000"/>
      <w:sz w:val="20"/>
      <w:szCs w:val="20"/>
      <w:u w:val="none"/>
    </w:rPr>
  </w:style>
  <w:style w:type="character" w:customStyle="1" w:styleId="10">
    <w:name w:val="font71"/>
    <w:basedOn w:val="6"/>
    <w:qFormat/>
    <w:uiPriority w:val="0"/>
    <w:rPr>
      <w:rFonts w:hint="default" w:ascii="Times New Roman" w:hAnsi="Times New Roman" w:cs="Times New Roman"/>
      <w:b/>
      <w:color w:val="000000"/>
      <w:sz w:val="20"/>
      <w:szCs w:val="20"/>
      <w:u w:val="none"/>
    </w:rPr>
  </w:style>
  <w:style w:type="character" w:customStyle="1" w:styleId="11">
    <w:name w:val="font41"/>
    <w:basedOn w:val="6"/>
    <w:qFormat/>
    <w:uiPriority w:val="0"/>
    <w:rPr>
      <w:rFonts w:hint="default" w:ascii="Times New Roman" w:hAnsi="Times New Roman" w:cs="Times New Roman"/>
      <w:color w:val="000000"/>
      <w:sz w:val="20"/>
      <w:szCs w:val="20"/>
      <w:u w:val="none"/>
    </w:rPr>
  </w:style>
  <w:style w:type="paragraph" w:customStyle="1" w:styleId="12">
    <w:name w:val="MDPI_4.2_table_body"/>
    <w:qFormat/>
    <w:uiPriority w:val="0"/>
    <w:pPr>
      <w:adjustRightInd w:val="0"/>
      <w:snapToGrid w:val="0"/>
      <w:spacing w:line="260" w:lineRule="atLeast"/>
      <w:jc w:val="center"/>
    </w:pPr>
    <w:rPr>
      <w:rFonts w:ascii="Palatino Linotype" w:hAnsi="Palatino Linotype" w:eastAsia="Times New Roman" w:cs="Times New Roman"/>
      <w:snapToGrid w:val="0"/>
      <w:color w:val="000000"/>
      <w:lang w:val="en-US" w:eastAsia="de-DE" w:bidi="en-US"/>
    </w:rPr>
  </w:style>
  <w:style w:type="paragraph" w:customStyle="1" w:styleId="13">
    <w:name w:val="MDPI_1.2_title"/>
    <w:next w:val="1"/>
    <w:qFormat/>
    <w:uiPriority w:val="0"/>
    <w:pPr>
      <w:adjustRightInd w:val="0"/>
      <w:snapToGrid w:val="0"/>
      <w:spacing w:after="240" w:line="240" w:lineRule="atLeast"/>
    </w:pPr>
    <w:rPr>
      <w:rFonts w:ascii="Palatino Linotype" w:hAnsi="Palatino Linotype" w:eastAsia="Times New Roman" w:cs="Times New Roman"/>
      <w:b/>
      <w:snapToGrid w:val="0"/>
      <w:color w:val="000000"/>
      <w:sz w:val="36"/>
      <w:lang w:val="en-US" w:eastAsia="de-DE" w:bidi="en-US"/>
    </w:rPr>
  </w:style>
  <w:style w:type="paragraph" w:customStyle="1" w:styleId="14">
    <w:name w:val="MDPI_6.1_Citation"/>
    <w:qFormat/>
    <w:uiPriority w:val="0"/>
    <w:pPr>
      <w:adjustRightInd w:val="0"/>
      <w:snapToGrid w:val="0"/>
      <w:spacing w:line="240" w:lineRule="atLeast"/>
      <w:ind w:right="113"/>
    </w:pPr>
    <w:rPr>
      <w:rFonts w:ascii="Palatino Linotype" w:hAnsi="Palatino Linotype" w:eastAsia="宋体" w:cs="Cordia New"/>
      <w:sz w:val="14"/>
      <w:szCs w:val="22"/>
      <w:lang w:val="en-US" w:eastAsia="zh-CN" w:bidi="ar-SA"/>
    </w:rPr>
  </w:style>
  <w:style w:type="paragraph" w:customStyle="1" w:styleId="15">
    <w:name w:val="MDPI_1.5_academic_editor"/>
    <w:qFormat/>
    <w:uiPriority w:val="0"/>
    <w:pPr>
      <w:adjustRightInd w:val="0"/>
      <w:snapToGrid w:val="0"/>
      <w:spacing w:before="120" w:line="240" w:lineRule="atLeast"/>
      <w:ind w:right="113"/>
    </w:pPr>
    <w:rPr>
      <w:rFonts w:ascii="Palatino Linotype" w:hAnsi="Palatino Linotype" w:eastAsia="Times New Roman" w:cs="Times New Roman"/>
      <w:color w:val="000000"/>
      <w:sz w:val="14"/>
      <w:szCs w:val="22"/>
      <w:lang w:val="en-US" w:eastAsia="de-DE" w:bidi="en-US"/>
    </w:rPr>
  </w:style>
  <w:style w:type="paragraph" w:customStyle="1" w:styleId="16">
    <w:name w:val="MDPI_1.4_history"/>
    <w:basedOn w:val="1"/>
    <w:next w:val="1"/>
    <w:qFormat/>
    <w:uiPriority w:val="0"/>
    <w:pPr>
      <w:adjustRightInd w:val="0"/>
      <w:snapToGrid w:val="0"/>
      <w:spacing w:line="240" w:lineRule="atLeast"/>
      <w:ind w:right="113"/>
      <w:jc w:val="left"/>
    </w:pPr>
    <w:rPr>
      <w:rFonts w:eastAsia="Times New Roman"/>
      <w:sz w:val="14"/>
      <w:lang w:eastAsia="de-DE" w:bidi="en-US"/>
    </w:rPr>
  </w:style>
  <w:style w:type="paragraph" w:customStyle="1" w:styleId="17">
    <w:name w:val="MDPI_7.2_Copyright"/>
    <w:qFormat/>
    <w:uiPriority w:val="0"/>
    <w:pPr>
      <w:adjustRightInd w:val="0"/>
      <w:snapToGrid w:val="0"/>
      <w:spacing w:before="60" w:line="240" w:lineRule="atLeast"/>
      <w:ind w:right="113"/>
      <w:jc w:val="both"/>
    </w:pPr>
    <w:rPr>
      <w:rFonts w:ascii="Palatino Linotype" w:hAnsi="Palatino Linotype" w:eastAsia="Times New Roman" w:cs="Times New Roman"/>
      <w:snapToGrid w:val="0"/>
      <w:color w:val="000000"/>
      <w:sz w:val="14"/>
      <w:lang w:val="en-GB" w:eastAsia="en-GB" w:bidi="ar-SA"/>
    </w:rPr>
  </w:style>
  <w:style w:type="paragraph" w:customStyle="1" w:styleId="18">
    <w:name w:val="MDPI_1.6_affiliation"/>
    <w:qFormat/>
    <w:uiPriority w:val="0"/>
    <w:pPr>
      <w:adjustRightInd w:val="0"/>
      <w:snapToGrid w:val="0"/>
      <w:spacing w:line="200" w:lineRule="atLeast"/>
      <w:ind w:left="2806" w:hanging="198"/>
    </w:pPr>
    <w:rPr>
      <w:rFonts w:ascii="Palatino Linotype" w:hAnsi="Palatino Linotype" w:eastAsia="Times New Roman" w:cs="Times New Roman"/>
      <w:color w:val="000000"/>
      <w:sz w:val="16"/>
      <w:szCs w:val="18"/>
      <w:lang w:val="en-US" w:eastAsia="de-DE" w:bidi="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6.tiff"/><Relationship Id="rId8" Type="http://schemas.openxmlformats.org/officeDocument/2006/relationships/image" Target="media/image5.tiff"/><Relationship Id="rId7" Type="http://schemas.openxmlformats.org/officeDocument/2006/relationships/image" Target="media/image4.tiff"/><Relationship Id="rId6" Type="http://schemas.openxmlformats.org/officeDocument/2006/relationships/image" Target="media/image3.tiff"/><Relationship Id="rId5" Type="http://schemas.openxmlformats.org/officeDocument/2006/relationships/image" Target="media/image2.tiff"/><Relationship Id="rId4" Type="http://schemas.openxmlformats.org/officeDocument/2006/relationships/image" Target="media/image1.tiff"/><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image" Target="media/image8.tiff"/><Relationship Id="rId10" Type="http://schemas.openxmlformats.org/officeDocument/2006/relationships/image" Target="media/image7.tif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14</Pages>
  <Words>1668</Words>
  <Characters>8428</Characters>
  <Lines>0</Lines>
  <Paragraphs>0</Paragraphs>
  <TotalTime>25</TotalTime>
  <ScaleCrop>false</ScaleCrop>
  <LinksUpToDate>false</LinksUpToDate>
  <CharactersWithSpaces>9401</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2022-10-31T04:36:00Z</dcterms:created>
  <dc:creator>Zhao Ping</dc:creator>
  <cp:lastModifiedBy>Ping Zhao</cp:lastModifiedBy>
  <dcterms:modified xsi:type="dcterms:W3CDTF">2023-09-01T10:45:04Z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23F7CA905D3E488C99653698BB417F81_13</vt:lpwstr>
  </property>
</Properties>
</file>